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EC2F7" w14:textId="77777777" w:rsidR="00071C2F" w:rsidRDefault="00071C2F" w:rsidP="00071C2F">
      <w:pPr>
        <w:pStyle w:val="Tiu10"/>
        <w:keepNext/>
        <w:keepLines/>
        <w:adjustRightInd w:val="0"/>
        <w:snapToGrid w:val="0"/>
        <w:spacing w:after="0"/>
        <w:ind w:firstLine="0"/>
        <w:jc w:val="center"/>
        <w:outlineLvl w:val="9"/>
        <w:rPr>
          <w:rFonts w:ascii="Arial" w:hAnsi="Arial" w:cs="Arial"/>
          <w:sz w:val="20"/>
          <w:szCs w:val="20"/>
        </w:rPr>
      </w:pPr>
      <w:r>
        <w:rPr>
          <w:rStyle w:val="Tiu1"/>
          <w:rFonts w:ascii="Arial" w:hAnsi="Arial" w:cs="Arial"/>
          <w:b/>
          <w:bCs/>
          <w:sz w:val="20"/>
          <w:szCs w:val="20"/>
          <w:lang w:eastAsia="vi-VN"/>
        </w:rPr>
        <w:t>Phụ lục số 01</w:t>
      </w:r>
    </w:p>
    <w:p w14:paraId="2FBA40A5" w14:textId="77777777" w:rsidR="00071C2F" w:rsidRDefault="00071C2F" w:rsidP="00071C2F">
      <w:pPr>
        <w:pStyle w:val="Vnbnnidung0"/>
        <w:adjustRightInd w:val="0"/>
        <w:snapToGrid w:val="0"/>
        <w:spacing w:after="0" w:line="240" w:lineRule="auto"/>
        <w:ind w:firstLine="0"/>
        <w:jc w:val="center"/>
        <w:rPr>
          <w:rStyle w:val="Vnbnnidung"/>
          <w:rFonts w:ascii="Arial" w:hAnsi="Arial" w:cs="Arial"/>
          <w:i/>
          <w:iCs/>
          <w:sz w:val="20"/>
          <w:szCs w:val="20"/>
          <w:lang w:eastAsia="vi-VN"/>
        </w:rPr>
      </w:pPr>
      <w:r>
        <w:rPr>
          <w:rStyle w:val="Vnbnnidung"/>
          <w:rFonts w:ascii="Arial" w:hAnsi="Arial" w:cs="Arial"/>
          <w:i/>
          <w:iCs/>
          <w:sz w:val="20"/>
          <w:szCs w:val="20"/>
          <w:lang w:eastAsia="vi-VN"/>
        </w:rPr>
        <w:t>(Ban hành kèm theo Thông tư số 26/2020/TT-BYT ngày 28 tháng 12 năm 2020 của Bộ trưởng Bộ Y tế)</w:t>
      </w:r>
    </w:p>
    <w:p w14:paraId="174EB54A" w14:textId="77777777" w:rsidR="00071C2F" w:rsidRDefault="00071C2F" w:rsidP="00071C2F">
      <w:pPr>
        <w:pStyle w:val="Vnbnnidung0"/>
        <w:adjustRightInd w:val="0"/>
        <w:snapToGrid w:val="0"/>
        <w:spacing w:after="0" w:line="240" w:lineRule="auto"/>
        <w:ind w:firstLine="0"/>
        <w:jc w:val="center"/>
      </w:pPr>
    </w:p>
    <w:p w14:paraId="418D85F7" w14:textId="77777777" w:rsidR="00071C2F" w:rsidRDefault="00071C2F" w:rsidP="00071C2F">
      <w:pPr>
        <w:pStyle w:val="Tiu10"/>
        <w:keepNext/>
        <w:keepLines/>
        <w:adjustRightInd w:val="0"/>
        <w:snapToGrid w:val="0"/>
        <w:ind w:firstLine="720"/>
        <w:jc w:val="both"/>
        <w:outlineLvl w:val="9"/>
        <w:rPr>
          <w:rFonts w:ascii="Arial" w:hAnsi="Arial" w:cs="Arial"/>
          <w:sz w:val="20"/>
          <w:szCs w:val="20"/>
        </w:rPr>
      </w:pPr>
      <w:bookmarkStart w:id="0" w:name="bookmark83"/>
      <w:bookmarkStart w:id="1" w:name="bookmark84"/>
      <w:r>
        <w:rPr>
          <w:rStyle w:val="Tiu1"/>
          <w:rFonts w:ascii="Arial" w:hAnsi="Arial" w:cs="Arial"/>
          <w:b/>
          <w:bCs/>
          <w:sz w:val="20"/>
          <w:szCs w:val="20"/>
          <w:lang w:eastAsia="vi-VN"/>
        </w:rPr>
        <w:t>A. HƯỚNG DẪN XÂY DỰNG CHƯƠNG TRÌNH ĐÀO TẠO LIÊN TỤC</w:t>
      </w:r>
      <w:bookmarkEnd w:id="0"/>
      <w:bookmarkEnd w:id="1"/>
    </w:p>
    <w:p w14:paraId="6D592367"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Chương trình đào tạo liên tục do cơ sở đào tạo xây dựng, thẩm định và ban hành phải có các nội dung sau:</w:t>
      </w:r>
    </w:p>
    <w:p w14:paraId="0FB01BFC" w14:textId="77777777" w:rsidR="00071C2F" w:rsidRDefault="00071C2F" w:rsidP="00071C2F">
      <w:pPr>
        <w:pStyle w:val="Tiu10"/>
        <w:keepNext/>
        <w:keepLines/>
        <w:tabs>
          <w:tab w:val="left" w:pos="373"/>
        </w:tabs>
        <w:adjustRightInd w:val="0"/>
        <w:snapToGrid w:val="0"/>
        <w:ind w:firstLine="720"/>
        <w:jc w:val="both"/>
        <w:outlineLvl w:val="9"/>
        <w:rPr>
          <w:rFonts w:ascii="Arial" w:hAnsi="Arial" w:cs="Arial"/>
          <w:sz w:val="20"/>
          <w:szCs w:val="20"/>
        </w:rPr>
      </w:pPr>
      <w:bookmarkStart w:id="2" w:name="bookmark86"/>
      <w:bookmarkStart w:id="3" w:name="bookmark85"/>
      <w:bookmarkStart w:id="4" w:name="bookmark87"/>
      <w:r>
        <w:rPr>
          <w:rStyle w:val="Tiu1"/>
          <w:rFonts w:ascii="Arial" w:hAnsi="Arial" w:cs="Arial"/>
          <w:b/>
          <w:bCs/>
          <w:sz w:val="20"/>
          <w:szCs w:val="20"/>
          <w:lang w:eastAsia="vi-VN"/>
        </w:rPr>
        <w:t>1</w:t>
      </w:r>
      <w:bookmarkEnd w:id="2"/>
      <w:r>
        <w:rPr>
          <w:rStyle w:val="Tiu1"/>
          <w:rFonts w:ascii="Arial" w:hAnsi="Arial" w:cs="Arial"/>
          <w:b/>
          <w:bCs/>
          <w:sz w:val="20"/>
          <w:szCs w:val="20"/>
          <w:lang w:eastAsia="vi-VN"/>
        </w:rPr>
        <w:t>. Tên khóa học và giới thiệu chung về khóa học:</w:t>
      </w:r>
      <w:bookmarkEnd w:id="3"/>
      <w:bookmarkEnd w:id="4"/>
    </w:p>
    <w:p w14:paraId="722E45DF"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Tên khóa học cần ngắn gọn, cụ thể và giới hạn được nội dung khóa học.</w:t>
      </w:r>
    </w:p>
    <w:p w14:paraId="743B661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 Giới thiệu sơ lược ngắn gọn về khoá học để người học chủ động lựa chọn tham gia khi thấy phù hợp. Giới thiệu thường sẽ có 4 đoạn gồm: 1) Sự cần thiết; 2) Cơ sở pháp lý </w:t>
      </w:r>
      <w:r>
        <w:rPr>
          <w:rStyle w:val="Vnbnnidung"/>
          <w:rFonts w:ascii="Arial" w:hAnsi="Arial" w:cs="Arial"/>
          <w:i/>
          <w:iCs/>
          <w:sz w:val="20"/>
          <w:szCs w:val="20"/>
          <w:lang w:eastAsia="vi-VN"/>
        </w:rPr>
        <w:t>(về chuyên môn và về quản lý đào tạo);</w:t>
      </w:r>
      <w:r>
        <w:rPr>
          <w:rStyle w:val="Vnbnnidung"/>
          <w:rFonts w:ascii="Arial" w:hAnsi="Arial" w:cs="Arial"/>
          <w:sz w:val="20"/>
          <w:szCs w:val="20"/>
          <w:lang w:eastAsia="vi-VN"/>
        </w:rPr>
        <w:t xml:space="preserve"> 3) Đối tượng dự lớp và 4) Thời lượng </w:t>
      </w:r>
      <w:r>
        <w:rPr>
          <w:rStyle w:val="Vnbnnidung"/>
          <w:rFonts w:ascii="Arial" w:hAnsi="Arial" w:cs="Arial"/>
          <w:i/>
          <w:iCs/>
          <w:sz w:val="20"/>
          <w:szCs w:val="20"/>
          <w:lang w:eastAsia="vi-VN"/>
        </w:rPr>
        <w:t>(gồm bao nhiêu bài học, tiết học).</w:t>
      </w:r>
    </w:p>
    <w:p w14:paraId="25C921CE" w14:textId="77777777" w:rsidR="00071C2F" w:rsidRDefault="00071C2F" w:rsidP="00071C2F">
      <w:pPr>
        <w:pStyle w:val="Tiu10"/>
        <w:keepNext/>
        <w:keepLines/>
        <w:tabs>
          <w:tab w:val="left" w:pos="392"/>
        </w:tabs>
        <w:adjustRightInd w:val="0"/>
        <w:snapToGrid w:val="0"/>
        <w:ind w:firstLine="720"/>
        <w:jc w:val="both"/>
        <w:outlineLvl w:val="9"/>
        <w:rPr>
          <w:rFonts w:ascii="Arial" w:hAnsi="Arial" w:cs="Arial"/>
          <w:sz w:val="20"/>
          <w:szCs w:val="20"/>
        </w:rPr>
      </w:pPr>
      <w:bookmarkStart w:id="5" w:name="bookmark89"/>
      <w:bookmarkStart w:id="6" w:name="bookmark88"/>
      <w:bookmarkStart w:id="7" w:name="bookmark90"/>
      <w:r>
        <w:rPr>
          <w:rStyle w:val="Tiu1"/>
          <w:rFonts w:ascii="Arial" w:hAnsi="Arial" w:cs="Arial"/>
          <w:b/>
          <w:bCs/>
          <w:sz w:val="20"/>
          <w:szCs w:val="20"/>
          <w:lang w:eastAsia="vi-VN"/>
        </w:rPr>
        <w:t>2</w:t>
      </w:r>
      <w:bookmarkEnd w:id="5"/>
      <w:r>
        <w:rPr>
          <w:rStyle w:val="Tiu1"/>
          <w:rFonts w:ascii="Arial" w:hAnsi="Arial" w:cs="Arial"/>
          <w:b/>
          <w:bCs/>
          <w:sz w:val="20"/>
          <w:szCs w:val="20"/>
          <w:lang w:eastAsia="vi-VN"/>
        </w:rPr>
        <w:t>. Mục tiêu khóa học:</w:t>
      </w:r>
      <w:bookmarkEnd w:id="6"/>
      <w:bookmarkEnd w:id="7"/>
    </w:p>
    <w:p w14:paraId="3022A963"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Đây chủ yếu là các khóa ngắn hạn nên chỉ có 2 cấp mục tiêu là Mục tiêu khoá học và Mục tiêu cụ thể</w:t>
      </w:r>
    </w:p>
    <w:p w14:paraId="3CC914B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Mục tiêu của khoá học thường là 1 đoạn văn nêu rõ năng lực cần đạt của người học đạt được sau khoá học (Đầu ra khoá học)</w:t>
      </w:r>
    </w:p>
    <w:p w14:paraId="092D14A4"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Mục tiêu cụ thể của khoá học cần xây dựng đủ </w:t>
      </w:r>
      <w:r>
        <w:rPr>
          <w:rStyle w:val="Vnbnnidung"/>
          <w:rFonts w:ascii="Arial" w:hAnsi="Arial" w:cs="Arial"/>
          <w:i/>
          <w:iCs/>
          <w:sz w:val="20"/>
          <w:szCs w:val="20"/>
          <w:lang w:eastAsia="vi-VN"/>
        </w:rPr>
        <w:t>3 lĩnh vực mục tiêu là: Kiến thức, Kỹ năng và thái độ</w:t>
      </w:r>
      <w:r>
        <w:rPr>
          <w:rStyle w:val="Vnbnnidung"/>
          <w:rFonts w:ascii="Arial" w:hAnsi="Arial" w:cs="Arial"/>
          <w:sz w:val="20"/>
          <w:szCs w:val="20"/>
          <w:lang w:eastAsia="vi-VN"/>
        </w:rPr>
        <w:t xml:space="preserve"> (KAS) đánh số thứ tự từ 1 đến hết. </w:t>
      </w:r>
      <w:r>
        <w:rPr>
          <w:rStyle w:val="Vnbnnidung"/>
          <w:rFonts w:ascii="Arial" w:hAnsi="Arial" w:cs="Arial"/>
          <w:i/>
          <w:iCs/>
          <w:sz w:val="20"/>
          <w:szCs w:val="20"/>
          <w:lang w:eastAsia="vi-VN"/>
        </w:rPr>
        <w:t>(Những khoá ngắn hạn thường có dưới 10 Mục tiêu)</w:t>
      </w:r>
    </w:p>
    <w:p w14:paraId="217D8EBA" w14:textId="77777777" w:rsidR="00071C2F" w:rsidRDefault="00071C2F" w:rsidP="00071C2F">
      <w:pPr>
        <w:pStyle w:val="Tiu10"/>
        <w:keepNext/>
        <w:keepLines/>
        <w:tabs>
          <w:tab w:val="left" w:pos="392"/>
        </w:tabs>
        <w:adjustRightInd w:val="0"/>
        <w:snapToGrid w:val="0"/>
        <w:ind w:firstLine="720"/>
        <w:jc w:val="both"/>
        <w:outlineLvl w:val="9"/>
        <w:rPr>
          <w:rFonts w:ascii="Arial" w:hAnsi="Arial" w:cs="Arial"/>
          <w:sz w:val="20"/>
          <w:szCs w:val="20"/>
        </w:rPr>
      </w:pPr>
      <w:bookmarkStart w:id="8" w:name="bookmark92"/>
      <w:bookmarkStart w:id="9" w:name="bookmark91"/>
      <w:bookmarkStart w:id="10" w:name="bookmark93"/>
      <w:r>
        <w:rPr>
          <w:rStyle w:val="Tiu1"/>
          <w:rFonts w:ascii="Arial" w:hAnsi="Arial" w:cs="Arial"/>
          <w:b/>
          <w:bCs/>
          <w:sz w:val="20"/>
          <w:szCs w:val="20"/>
          <w:lang w:eastAsia="vi-VN"/>
        </w:rPr>
        <w:t>3</w:t>
      </w:r>
      <w:bookmarkEnd w:id="8"/>
      <w:r>
        <w:rPr>
          <w:rStyle w:val="Tiu1"/>
          <w:rFonts w:ascii="Arial" w:hAnsi="Arial" w:cs="Arial"/>
          <w:b/>
          <w:bCs/>
          <w:sz w:val="20"/>
          <w:szCs w:val="20"/>
          <w:lang w:eastAsia="vi-VN"/>
        </w:rPr>
        <w:t>. Đối tượng, yêu cầu đầu vào đối với học viên:</w:t>
      </w:r>
      <w:bookmarkEnd w:id="9"/>
      <w:bookmarkEnd w:id="10"/>
    </w:p>
    <w:p w14:paraId="68D9436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bookmarkStart w:id="11" w:name="bookmark94"/>
      <w:r>
        <w:rPr>
          <w:rStyle w:val="Vnbnnidung"/>
          <w:rFonts w:ascii="Arial" w:hAnsi="Arial" w:cs="Arial"/>
          <w:sz w:val="20"/>
          <w:szCs w:val="20"/>
          <w:lang w:eastAsia="vi-VN"/>
        </w:rPr>
        <w:t>N</w:t>
      </w:r>
      <w:bookmarkEnd w:id="11"/>
      <w:r>
        <w:rPr>
          <w:rStyle w:val="Vnbnnidung"/>
          <w:rFonts w:ascii="Arial" w:hAnsi="Arial" w:cs="Arial"/>
          <w:sz w:val="20"/>
          <w:szCs w:val="20"/>
          <w:lang w:eastAsia="vi-VN"/>
        </w:rPr>
        <w:t xml:space="preserve">êu rõ các yêu cầu cụ thể đầu vào để học viên có thể tham gia học được như về trình độ chuyên môn, kinh nghiệm nghề nghiệp, nơi làm </w:t>
      </w:r>
      <w:proofErr w:type="gramStart"/>
      <w:r>
        <w:rPr>
          <w:rStyle w:val="Vnbnnidung"/>
          <w:rFonts w:ascii="Arial" w:hAnsi="Arial" w:cs="Arial"/>
          <w:sz w:val="20"/>
          <w:szCs w:val="20"/>
          <w:lang w:eastAsia="vi-VN"/>
        </w:rPr>
        <w:t>việc,..</w:t>
      </w:r>
      <w:r>
        <w:rPr>
          <w:rStyle w:val="Vnbnnidung"/>
          <w:rFonts w:ascii="Arial" w:hAnsi="Arial" w:cs="Arial"/>
          <w:i/>
          <w:iCs/>
          <w:sz w:val="20"/>
          <w:szCs w:val="20"/>
          <w:lang w:eastAsia="vi-VN"/>
        </w:rPr>
        <w:t>.</w:t>
      </w:r>
      <w:proofErr w:type="gramEnd"/>
    </w:p>
    <w:p w14:paraId="71FC5581" w14:textId="77777777" w:rsidR="00071C2F" w:rsidRDefault="00071C2F" w:rsidP="00071C2F">
      <w:pPr>
        <w:pStyle w:val="Chthchbng0"/>
        <w:adjustRightInd w:val="0"/>
        <w:snapToGrid w:val="0"/>
        <w:spacing w:after="120" w:line="240" w:lineRule="auto"/>
        <w:ind w:firstLine="720"/>
        <w:jc w:val="both"/>
        <w:rPr>
          <w:rFonts w:ascii="Arial" w:hAnsi="Arial" w:cs="Arial"/>
          <w:sz w:val="20"/>
          <w:szCs w:val="20"/>
        </w:rPr>
      </w:pPr>
      <w:r>
        <w:rPr>
          <w:rStyle w:val="Chthchbng"/>
          <w:rFonts w:ascii="Arial" w:hAnsi="Arial" w:cs="Arial"/>
          <w:b/>
          <w:bCs/>
          <w:sz w:val="20"/>
          <w:szCs w:val="20"/>
          <w:lang w:eastAsia="vi-VN"/>
        </w:rPr>
        <w:t xml:space="preserve">4. Chương trình chi tiết </w:t>
      </w:r>
      <w:r>
        <w:rPr>
          <w:rStyle w:val="Chthchbng"/>
          <w:rFonts w:ascii="Arial" w:hAnsi="Arial" w:cs="Arial"/>
          <w:i/>
          <w:iCs/>
          <w:sz w:val="20"/>
          <w:szCs w:val="20"/>
          <w:lang w:eastAsia="vi-VN"/>
        </w:rPr>
        <w:t>(mỗi tiết học 50 phút)</w:t>
      </w:r>
    </w:p>
    <w:tbl>
      <w:tblPr>
        <w:tblW w:w="5000" w:type="pct"/>
        <w:jc w:val="center"/>
        <w:tblCellMar>
          <w:left w:w="0" w:type="dxa"/>
          <w:right w:w="0" w:type="dxa"/>
        </w:tblCellMar>
        <w:tblLook w:val="04A0" w:firstRow="1" w:lastRow="0" w:firstColumn="1" w:lastColumn="0" w:noHBand="0" w:noVBand="1"/>
      </w:tblPr>
      <w:tblGrid>
        <w:gridCol w:w="587"/>
        <w:gridCol w:w="2497"/>
        <w:gridCol w:w="2824"/>
        <w:gridCol w:w="756"/>
        <w:gridCol w:w="858"/>
        <w:gridCol w:w="747"/>
        <w:gridCol w:w="747"/>
      </w:tblGrid>
      <w:tr w:rsidR="00071C2F" w14:paraId="6BBB9AD3" w14:textId="77777777" w:rsidTr="00071C2F">
        <w:trPr>
          <w:trHeight w:hRule="exact" w:val="341"/>
          <w:jc w:val="center"/>
        </w:trPr>
        <w:tc>
          <w:tcPr>
            <w:tcW w:w="325" w:type="pct"/>
            <w:vMerge w:val="restart"/>
            <w:tcBorders>
              <w:top w:val="single" w:sz="4" w:space="0" w:color="auto"/>
              <w:left w:val="single" w:sz="4" w:space="0" w:color="auto"/>
              <w:bottom w:val="nil"/>
              <w:right w:val="nil"/>
            </w:tcBorders>
            <w:shd w:val="clear" w:color="auto" w:fill="FFFFFF"/>
            <w:vAlign w:val="center"/>
            <w:hideMark/>
          </w:tcPr>
          <w:p w14:paraId="78693CCE"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Số TT</w:t>
            </w:r>
          </w:p>
        </w:tc>
        <w:tc>
          <w:tcPr>
            <w:tcW w:w="1385" w:type="pct"/>
            <w:vMerge w:val="restart"/>
            <w:tcBorders>
              <w:top w:val="single" w:sz="4" w:space="0" w:color="auto"/>
              <w:left w:val="single" w:sz="4" w:space="0" w:color="auto"/>
              <w:bottom w:val="nil"/>
              <w:right w:val="nil"/>
            </w:tcBorders>
            <w:shd w:val="clear" w:color="auto" w:fill="FFFFFF"/>
            <w:vAlign w:val="center"/>
            <w:hideMark/>
          </w:tcPr>
          <w:p w14:paraId="784EB048"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Tên bài</w:t>
            </w:r>
          </w:p>
        </w:tc>
        <w:tc>
          <w:tcPr>
            <w:tcW w:w="1566" w:type="pct"/>
            <w:vMerge w:val="restart"/>
            <w:tcBorders>
              <w:top w:val="single" w:sz="4" w:space="0" w:color="auto"/>
              <w:left w:val="single" w:sz="4" w:space="0" w:color="auto"/>
              <w:bottom w:val="nil"/>
              <w:right w:val="nil"/>
            </w:tcBorders>
            <w:shd w:val="clear" w:color="auto" w:fill="FFFFFF"/>
            <w:vAlign w:val="center"/>
            <w:hideMark/>
          </w:tcPr>
          <w:p w14:paraId="7DCDA753"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Mục tiêu bài học</w:t>
            </w:r>
          </w:p>
        </w:tc>
        <w:tc>
          <w:tcPr>
            <w:tcW w:w="1723" w:type="pct"/>
            <w:gridSpan w:val="4"/>
            <w:tcBorders>
              <w:top w:val="single" w:sz="4" w:space="0" w:color="auto"/>
              <w:left w:val="single" w:sz="4" w:space="0" w:color="auto"/>
              <w:bottom w:val="nil"/>
              <w:right w:val="single" w:sz="4" w:space="0" w:color="auto"/>
            </w:tcBorders>
            <w:shd w:val="clear" w:color="auto" w:fill="FFFFFF"/>
            <w:vAlign w:val="center"/>
            <w:hideMark/>
          </w:tcPr>
          <w:p w14:paraId="55990E04"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Số tiết học</w:t>
            </w:r>
          </w:p>
        </w:tc>
      </w:tr>
      <w:tr w:rsidR="00071C2F" w14:paraId="5484A590" w14:textId="77777777" w:rsidTr="00071C2F">
        <w:trPr>
          <w:trHeight w:hRule="exact" w:val="331"/>
          <w:jc w:val="center"/>
        </w:trPr>
        <w:tc>
          <w:tcPr>
            <w:tcW w:w="0" w:type="auto"/>
            <w:vMerge/>
            <w:tcBorders>
              <w:top w:val="single" w:sz="4" w:space="0" w:color="auto"/>
              <w:left w:val="single" w:sz="4" w:space="0" w:color="auto"/>
              <w:bottom w:val="nil"/>
              <w:right w:val="nil"/>
            </w:tcBorders>
            <w:vAlign w:val="center"/>
            <w:hideMark/>
          </w:tcPr>
          <w:p w14:paraId="172F75A9"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12C1822E"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24ABD184" w14:textId="77777777" w:rsidR="00071C2F" w:rsidRDefault="00071C2F">
            <w:pPr>
              <w:widowControl/>
              <w:rPr>
                <w:rFonts w:ascii="Arial" w:hAnsi="Arial" w:cs="Arial"/>
                <w:color w:val="auto"/>
                <w:sz w:val="20"/>
                <w:szCs w:val="20"/>
                <w:lang w:val="en-US" w:eastAsia="en-US"/>
              </w:rPr>
            </w:pPr>
          </w:p>
        </w:tc>
        <w:tc>
          <w:tcPr>
            <w:tcW w:w="419" w:type="pct"/>
            <w:vMerge w:val="restart"/>
            <w:tcBorders>
              <w:top w:val="single" w:sz="4" w:space="0" w:color="auto"/>
              <w:left w:val="single" w:sz="4" w:space="0" w:color="auto"/>
              <w:bottom w:val="nil"/>
              <w:right w:val="nil"/>
            </w:tcBorders>
            <w:shd w:val="clear" w:color="auto" w:fill="FFFFFF"/>
            <w:vAlign w:val="center"/>
            <w:hideMark/>
          </w:tcPr>
          <w:p w14:paraId="6E916E45"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Tổng số</w:t>
            </w:r>
          </w:p>
        </w:tc>
        <w:tc>
          <w:tcPr>
            <w:tcW w:w="476" w:type="pct"/>
            <w:vMerge w:val="restart"/>
            <w:tcBorders>
              <w:top w:val="single" w:sz="4" w:space="0" w:color="auto"/>
              <w:left w:val="single" w:sz="4" w:space="0" w:color="auto"/>
              <w:bottom w:val="nil"/>
              <w:right w:val="nil"/>
            </w:tcBorders>
            <w:shd w:val="clear" w:color="auto" w:fill="FFFFFF"/>
            <w:vAlign w:val="center"/>
            <w:hideMark/>
          </w:tcPr>
          <w:p w14:paraId="5C404B8B"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Lý thuyết</w:t>
            </w:r>
          </w:p>
        </w:tc>
        <w:tc>
          <w:tcPr>
            <w:tcW w:w="828" w:type="pct"/>
            <w:gridSpan w:val="2"/>
            <w:tcBorders>
              <w:top w:val="single" w:sz="4" w:space="0" w:color="auto"/>
              <w:left w:val="single" w:sz="4" w:space="0" w:color="auto"/>
              <w:bottom w:val="nil"/>
              <w:right w:val="single" w:sz="4" w:space="0" w:color="auto"/>
            </w:tcBorders>
            <w:shd w:val="clear" w:color="auto" w:fill="FFFFFF"/>
            <w:vAlign w:val="center"/>
            <w:hideMark/>
          </w:tcPr>
          <w:p w14:paraId="299F04B7"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Thực hành</w:t>
            </w:r>
          </w:p>
        </w:tc>
      </w:tr>
      <w:tr w:rsidR="00071C2F" w14:paraId="4DE42725" w14:textId="77777777" w:rsidTr="00071C2F">
        <w:trPr>
          <w:trHeight w:hRule="exact" w:val="648"/>
          <w:jc w:val="center"/>
        </w:trPr>
        <w:tc>
          <w:tcPr>
            <w:tcW w:w="0" w:type="auto"/>
            <w:vMerge/>
            <w:tcBorders>
              <w:top w:val="single" w:sz="4" w:space="0" w:color="auto"/>
              <w:left w:val="single" w:sz="4" w:space="0" w:color="auto"/>
              <w:bottom w:val="nil"/>
              <w:right w:val="nil"/>
            </w:tcBorders>
            <w:vAlign w:val="center"/>
            <w:hideMark/>
          </w:tcPr>
          <w:p w14:paraId="7FD07148"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7A96CD8A"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0658270A"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7EDE6081"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342925B5" w14:textId="77777777" w:rsidR="00071C2F" w:rsidRDefault="00071C2F">
            <w:pPr>
              <w:widowControl/>
              <w:rPr>
                <w:rFonts w:ascii="Arial" w:hAnsi="Arial" w:cs="Arial"/>
                <w:color w:val="auto"/>
                <w:sz w:val="20"/>
                <w:szCs w:val="20"/>
                <w:lang w:val="en-US" w:eastAsia="en-US"/>
              </w:rPr>
            </w:pPr>
          </w:p>
        </w:tc>
        <w:tc>
          <w:tcPr>
            <w:tcW w:w="414" w:type="pct"/>
            <w:tcBorders>
              <w:top w:val="single" w:sz="4" w:space="0" w:color="auto"/>
              <w:left w:val="single" w:sz="4" w:space="0" w:color="auto"/>
              <w:bottom w:val="nil"/>
              <w:right w:val="nil"/>
            </w:tcBorders>
            <w:shd w:val="clear" w:color="auto" w:fill="FFFFFF"/>
            <w:vAlign w:val="center"/>
            <w:hideMark/>
          </w:tcPr>
          <w:p w14:paraId="29985983"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Lab</w:t>
            </w:r>
          </w:p>
        </w:tc>
        <w:tc>
          <w:tcPr>
            <w:tcW w:w="414" w:type="pct"/>
            <w:tcBorders>
              <w:top w:val="single" w:sz="4" w:space="0" w:color="auto"/>
              <w:left w:val="single" w:sz="4" w:space="0" w:color="auto"/>
              <w:bottom w:val="nil"/>
              <w:right w:val="single" w:sz="4" w:space="0" w:color="auto"/>
            </w:tcBorders>
            <w:shd w:val="clear" w:color="auto" w:fill="FFFFFF"/>
            <w:vAlign w:val="center"/>
            <w:hideMark/>
          </w:tcPr>
          <w:p w14:paraId="54AEB860"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BV</w:t>
            </w:r>
          </w:p>
        </w:tc>
      </w:tr>
      <w:tr w:rsidR="00071C2F" w14:paraId="7468BA0E" w14:textId="77777777" w:rsidTr="00071C2F">
        <w:trPr>
          <w:trHeight w:hRule="exact" w:val="974"/>
          <w:jc w:val="center"/>
        </w:trPr>
        <w:tc>
          <w:tcPr>
            <w:tcW w:w="325" w:type="pct"/>
            <w:tcBorders>
              <w:top w:val="single" w:sz="4" w:space="0" w:color="auto"/>
              <w:left w:val="single" w:sz="4" w:space="0" w:color="auto"/>
              <w:bottom w:val="nil"/>
              <w:right w:val="nil"/>
            </w:tcBorders>
            <w:shd w:val="clear" w:color="auto" w:fill="FFFFFF"/>
            <w:vAlign w:val="center"/>
            <w:hideMark/>
          </w:tcPr>
          <w:p w14:paraId="44BEA257"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1</w:t>
            </w:r>
          </w:p>
        </w:tc>
        <w:tc>
          <w:tcPr>
            <w:tcW w:w="1385" w:type="pct"/>
            <w:tcBorders>
              <w:top w:val="single" w:sz="4" w:space="0" w:color="auto"/>
              <w:left w:val="single" w:sz="4" w:space="0" w:color="auto"/>
              <w:bottom w:val="nil"/>
              <w:right w:val="nil"/>
            </w:tcBorders>
            <w:shd w:val="clear" w:color="auto" w:fill="FFFFFF"/>
            <w:vAlign w:val="center"/>
            <w:hideMark/>
          </w:tcPr>
          <w:p w14:paraId="6066ACA9"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Bài 1.</w:t>
            </w:r>
          </w:p>
        </w:tc>
        <w:tc>
          <w:tcPr>
            <w:tcW w:w="1566" w:type="pct"/>
            <w:tcBorders>
              <w:top w:val="single" w:sz="4" w:space="0" w:color="auto"/>
              <w:left w:val="single" w:sz="4" w:space="0" w:color="auto"/>
              <w:bottom w:val="nil"/>
              <w:right w:val="nil"/>
            </w:tcBorders>
            <w:shd w:val="clear" w:color="auto" w:fill="FFFFFF"/>
            <w:vAlign w:val="center"/>
            <w:hideMark/>
          </w:tcPr>
          <w:p w14:paraId="5DFAAD0E"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1..</w:t>
            </w:r>
          </w:p>
          <w:p w14:paraId="74CDCDDF"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2.</w:t>
            </w:r>
          </w:p>
          <w:p w14:paraId="165FD169"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3.</w:t>
            </w:r>
          </w:p>
        </w:tc>
        <w:tc>
          <w:tcPr>
            <w:tcW w:w="419" w:type="pct"/>
            <w:tcBorders>
              <w:top w:val="single" w:sz="4" w:space="0" w:color="auto"/>
              <w:left w:val="single" w:sz="4" w:space="0" w:color="auto"/>
              <w:bottom w:val="nil"/>
              <w:right w:val="nil"/>
            </w:tcBorders>
            <w:shd w:val="clear" w:color="auto" w:fill="FFFFFF"/>
            <w:vAlign w:val="center"/>
          </w:tcPr>
          <w:p w14:paraId="74F1641C" w14:textId="77777777" w:rsidR="00071C2F" w:rsidRDefault="00071C2F">
            <w:pPr>
              <w:adjustRightInd w:val="0"/>
              <w:snapToGrid w:val="0"/>
              <w:spacing w:after="120"/>
              <w:jc w:val="center"/>
              <w:rPr>
                <w:rFonts w:ascii="Arial" w:hAnsi="Arial" w:cs="Arial"/>
                <w:color w:val="auto"/>
                <w:sz w:val="20"/>
                <w:szCs w:val="20"/>
                <w:lang w:eastAsia="zh-CN"/>
              </w:rPr>
            </w:pPr>
          </w:p>
        </w:tc>
        <w:tc>
          <w:tcPr>
            <w:tcW w:w="476" w:type="pct"/>
            <w:tcBorders>
              <w:top w:val="single" w:sz="4" w:space="0" w:color="auto"/>
              <w:left w:val="single" w:sz="4" w:space="0" w:color="auto"/>
              <w:bottom w:val="nil"/>
              <w:right w:val="nil"/>
            </w:tcBorders>
            <w:shd w:val="clear" w:color="auto" w:fill="FFFFFF"/>
            <w:vAlign w:val="center"/>
          </w:tcPr>
          <w:p w14:paraId="6B9A8480"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nil"/>
            </w:tcBorders>
            <w:shd w:val="clear" w:color="auto" w:fill="FFFFFF"/>
            <w:vAlign w:val="center"/>
          </w:tcPr>
          <w:p w14:paraId="21DA05EF"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single" w:sz="4" w:space="0" w:color="auto"/>
            </w:tcBorders>
            <w:shd w:val="clear" w:color="auto" w:fill="FFFFFF"/>
            <w:vAlign w:val="center"/>
          </w:tcPr>
          <w:p w14:paraId="442256CC" w14:textId="77777777" w:rsidR="00071C2F" w:rsidRDefault="00071C2F">
            <w:pPr>
              <w:adjustRightInd w:val="0"/>
              <w:snapToGrid w:val="0"/>
              <w:spacing w:after="120"/>
              <w:jc w:val="center"/>
              <w:rPr>
                <w:rFonts w:ascii="Arial" w:hAnsi="Arial" w:cs="Arial"/>
                <w:color w:val="auto"/>
                <w:sz w:val="20"/>
                <w:szCs w:val="20"/>
                <w:lang w:eastAsia="zh-CN"/>
              </w:rPr>
            </w:pPr>
          </w:p>
        </w:tc>
      </w:tr>
      <w:tr w:rsidR="00071C2F" w14:paraId="2F436FA9" w14:textId="77777777" w:rsidTr="00071C2F">
        <w:trPr>
          <w:trHeight w:hRule="exact" w:val="446"/>
          <w:jc w:val="center"/>
        </w:trPr>
        <w:tc>
          <w:tcPr>
            <w:tcW w:w="325" w:type="pct"/>
            <w:tcBorders>
              <w:top w:val="single" w:sz="4" w:space="0" w:color="auto"/>
              <w:left w:val="single" w:sz="4" w:space="0" w:color="auto"/>
              <w:bottom w:val="nil"/>
              <w:right w:val="nil"/>
            </w:tcBorders>
            <w:shd w:val="clear" w:color="auto" w:fill="FFFFFF"/>
            <w:vAlign w:val="center"/>
            <w:hideMark/>
          </w:tcPr>
          <w:p w14:paraId="70B6A524"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1385" w:type="pct"/>
            <w:tcBorders>
              <w:top w:val="single" w:sz="4" w:space="0" w:color="auto"/>
              <w:left w:val="single" w:sz="4" w:space="0" w:color="auto"/>
              <w:bottom w:val="nil"/>
              <w:right w:val="nil"/>
            </w:tcBorders>
            <w:shd w:val="clear" w:color="auto" w:fill="FFFFFF"/>
            <w:vAlign w:val="center"/>
            <w:hideMark/>
          </w:tcPr>
          <w:p w14:paraId="29EA523C"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Bài 2.</w:t>
            </w:r>
          </w:p>
        </w:tc>
        <w:tc>
          <w:tcPr>
            <w:tcW w:w="1566" w:type="pct"/>
            <w:tcBorders>
              <w:top w:val="single" w:sz="4" w:space="0" w:color="auto"/>
              <w:left w:val="single" w:sz="4" w:space="0" w:color="auto"/>
              <w:bottom w:val="nil"/>
              <w:right w:val="nil"/>
            </w:tcBorders>
            <w:shd w:val="clear" w:color="auto" w:fill="FFFFFF"/>
            <w:vAlign w:val="center"/>
          </w:tcPr>
          <w:p w14:paraId="1D61A0E4" w14:textId="77777777" w:rsidR="00071C2F" w:rsidRDefault="00071C2F">
            <w:pPr>
              <w:adjustRightInd w:val="0"/>
              <w:snapToGrid w:val="0"/>
              <w:spacing w:after="120"/>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4565FD2E" w14:textId="77777777" w:rsidR="00071C2F" w:rsidRDefault="00071C2F">
            <w:pPr>
              <w:adjustRightInd w:val="0"/>
              <w:snapToGrid w:val="0"/>
              <w:spacing w:after="120"/>
              <w:jc w:val="center"/>
              <w:rPr>
                <w:rFonts w:ascii="Arial" w:hAnsi="Arial" w:cs="Arial"/>
                <w:color w:val="auto"/>
                <w:sz w:val="20"/>
                <w:szCs w:val="20"/>
                <w:lang w:eastAsia="zh-CN"/>
              </w:rPr>
            </w:pPr>
          </w:p>
        </w:tc>
        <w:tc>
          <w:tcPr>
            <w:tcW w:w="476" w:type="pct"/>
            <w:tcBorders>
              <w:top w:val="single" w:sz="4" w:space="0" w:color="auto"/>
              <w:left w:val="single" w:sz="4" w:space="0" w:color="auto"/>
              <w:bottom w:val="nil"/>
              <w:right w:val="nil"/>
            </w:tcBorders>
            <w:shd w:val="clear" w:color="auto" w:fill="FFFFFF"/>
            <w:vAlign w:val="center"/>
          </w:tcPr>
          <w:p w14:paraId="74AEA9F2"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nil"/>
            </w:tcBorders>
            <w:shd w:val="clear" w:color="auto" w:fill="FFFFFF"/>
            <w:vAlign w:val="center"/>
          </w:tcPr>
          <w:p w14:paraId="6BBA99C1"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single" w:sz="4" w:space="0" w:color="auto"/>
            </w:tcBorders>
            <w:shd w:val="clear" w:color="auto" w:fill="FFFFFF"/>
            <w:vAlign w:val="center"/>
          </w:tcPr>
          <w:p w14:paraId="70A9703B" w14:textId="77777777" w:rsidR="00071C2F" w:rsidRDefault="00071C2F">
            <w:pPr>
              <w:adjustRightInd w:val="0"/>
              <w:snapToGrid w:val="0"/>
              <w:spacing w:after="120"/>
              <w:jc w:val="center"/>
              <w:rPr>
                <w:rFonts w:ascii="Arial" w:hAnsi="Arial" w:cs="Arial"/>
                <w:color w:val="auto"/>
                <w:sz w:val="20"/>
                <w:szCs w:val="20"/>
                <w:lang w:eastAsia="zh-CN"/>
              </w:rPr>
            </w:pPr>
          </w:p>
        </w:tc>
      </w:tr>
      <w:tr w:rsidR="00071C2F" w14:paraId="5D9007A1" w14:textId="77777777" w:rsidTr="00071C2F">
        <w:trPr>
          <w:trHeight w:hRule="exact" w:val="446"/>
          <w:jc w:val="center"/>
        </w:trPr>
        <w:tc>
          <w:tcPr>
            <w:tcW w:w="325" w:type="pct"/>
            <w:tcBorders>
              <w:top w:val="single" w:sz="4" w:space="0" w:color="auto"/>
              <w:left w:val="single" w:sz="4" w:space="0" w:color="auto"/>
              <w:bottom w:val="single" w:sz="4" w:space="0" w:color="auto"/>
              <w:right w:val="nil"/>
            </w:tcBorders>
            <w:shd w:val="clear" w:color="auto" w:fill="FFFFFF"/>
            <w:vAlign w:val="center"/>
            <w:hideMark/>
          </w:tcPr>
          <w:p w14:paraId="491F7358" w14:textId="77777777" w:rsidR="00071C2F" w:rsidRDefault="00071C2F">
            <w:pPr>
              <w:pStyle w:val="Khc0"/>
              <w:tabs>
                <w:tab w:val="left" w:leader="dot" w:pos="302"/>
              </w:tabs>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ab/>
            </w:r>
          </w:p>
        </w:tc>
        <w:tc>
          <w:tcPr>
            <w:tcW w:w="1385" w:type="pct"/>
            <w:tcBorders>
              <w:top w:val="single" w:sz="4" w:space="0" w:color="auto"/>
              <w:left w:val="single" w:sz="4" w:space="0" w:color="auto"/>
              <w:bottom w:val="single" w:sz="4" w:space="0" w:color="auto"/>
              <w:right w:val="nil"/>
            </w:tcBorders>
            <w:shd w:val="clear" w:color="auto" w:fill="FFFFFF"/>
            <w:vAlign w:val="center"/>
          </w:tcPr>
          <w:p w14:paraId="5698E5B6" w14:textId="77777777" w:rsidR="00071C2F" w:rsidRDefault="00071C2F">
            <w:pPr>
              <w:adjustRightInd w:val="0"/>
              <w:snapToGrid w:val="0"/>
              <w:spacing w:after="120"/>
              <w:rPr>
                <w:rFonts w:ascii="Arial" w:hAnsi="Arial" w:cs="Arial"/>
                <w:color w:val="auto"/>
                <w:sz w:val="20"/>
                <w:szCs w:val="20"/>
                <w:lang w:eastAsia="zh-CN"/>
              </w:rPr>
            </w:pPr>
          </w:p>
        </w:tc>
        <w:tc>
          <w:tcPr>
            <w:tcW w:w="1566" w:type="pct"/>
            <w:tcBorders>
              <w:top w:val="single" w:sz="4" w:space="0" w:color="auto"/>
              <w:left w:val="single" w:sz="4" w:space="0" w:color="auto"/>
              <w:bottom w:val="single" w:sz="4" w:space="0" w:color="auto"/>
              <w:right w:val="nil"/>
            </w:tcBorders>
            <w:shd w:val="clear" w:color="auto" w:fill="FFFFFF"/>
            <w:vAlign w:val="center"/>
          </w:tcPr>
          <w:p w14:paraId="42B162CA" w14:textId="77777777" w:rsidR="00071C2F" w:rsidRDefault="00071C2F">
            <w:pPr>
              <w:adjustRightInd w:val="0"/>
              <w:snapToGrid w:val="0"/>
              <w:spacing w:after="120"/>
              <w:rPr>
                <w:rFonts w:ascii="Arial" w:hAnsi="Arial" w:cs="Arial"/>
                <w:color w:val="auto"/>
                <w:sz w:val="20"/>
                <w:szCs w:val="20"/>
                <w:lang w:eastAsia="zh-CN"/>
              </w:rPr>
            </w:pPr>
          </w:p>
        </w:tc>
        <w:tc>
          <w:tcPr>
            <w:tcW w:w="419" w:type="pct"/>
            <w:tcBorders>
              <w:top w:val="single" w:sz="4" w:space="0" w:color="auto"/>
              <w:left w:val="single" w:sz="4" w:space="0" w:color="auto"/>
              <w:bottom w:val="single" w:sz="4" w:space="0" w:color="auto"/>
              <w:right w:val="nil"/>
            </w:tcBorders>
            <w:shd w:val="clear" w:color="auto" w:fill="FFFFFF"/>
            <w:vAlign w:val="center"/>
          </w:tcPr>
          <w:p w14:paraId="2A27B9E6" w14:textId="77777777" w:rsidR="00071C2F" w:rsidRDefault="00071C2F">
            <w:pPr>
              <w:adjustRightInd w:val="0"/>
              <w:snapToGrid w:val="0"/>
              <w:spacing w:after="120"/>
              <w:jc w:val="center"/>
              <w:rPr>
                <w:rFonts w:ascii="Arial" w:hAnsi="Arial" w:cs="Arial"/>
                <w:color w:val="auto"/>
                <w:sz w:val="20"/>
                <w:szCs w:val="20"/>
                <w:lang w:eastAsia="zh-CN"/>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51137037"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single" w:sz="4" w:space="0" w:color="auto"/>
              <w:right w:val="nil"/>
            </w:tcBorders>
            <w:shd w:val="clear" w:color="auto" w:fill="FFFFFF"/>
            <w:vAlign w:val="center"/>
          </w:tcPr>
          <w:p w14:paraId="71C4C8A4"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2552338A" w14:textId="77777777" w:rsidR="00071C2F" w:rsidRDefault="00071C2F">
            <w:pPr>
              <w:adjustRightInd w:val="0"/>
              <w:snapToGrid w:val="0"/>
              <w:spacing w:after="120"/>
              <w:jc w:val="center"/>
              <w:rPr>
                <w:rFonts w:ascii="Arial" w:hAnsi="Arial" w:cs="Arial"/>
                <w:color w:val="auto"/>
                <w:sz w:val="20"/>
                <w:szCs w:val="20"/>
                <w:lang w:eastAsia="zh-CN"/>
              </w:rPr>
            </w:pPr>
          </w:p>
        </w:tc>
      </w:tr>
      <w:tr w:rsidR="00071C2F" w14:paraId="2C9AB950" w14:textId="77777777" w:rsidTr="00071C2F">
        <w:trPr>
          <w:trHeight w:hRule="exact" w:val="768"/>
          <w:jc w:val="center"/>
        </w:trPr>
        <w:tc>
          <w:tcPr>
            <w:tcW w:w="325" w:type="pct"/>
            <w:tcBorders>
              <w:top w:val="single" w:sz="4" w:space="0" w:color="auto"/>
              <w:left w:val="single" w:sz="4" w:space="0" w:color="auto"/>
              <w:bottom w:val="nil"/>
              <w:right w:val="nil"/>
            </w:tcBorders>
            <w:shd w:val="clear" w:color="auto" w:fill="FFFFFF"/>
            <w:vAlign w:val="center"/>
          </w:tcPr>
          <w:p w14:paraId="798184CD" w14:textId="77777777" w:rsidR="00071C2F" w:rsidRDefault="00071C2F">
            <w:pPr>
              <w:adjustRightInd w:val="0"/>
              <w:snapToGrid w:val="0"/>
              <w:spacing w:after="120"/>
              <w:jc w:val="center"/>
              <w:rPr>
                <w:rFonts w:ascii="Arial" w:hAnsi="Arial" w:cs="Arial"/>
                <w:color w:val="auto"/>
                <w:sz w:val="20"/>
                <w:szCs w:val="20"/>
                <w:lang w:eastAsia="zh-CN"/>
              </w:rPr>
            </w:pPr>
          </w:p>
        </w:tc>
        <w:tc>
          <w:tcPr>
            <w:tcW w:w="1385" w:type="pct"/>
            <w:tcBorders>
              <w:top w:val="single" w:sz="4" w:space="0" w:color="auto"/>
              <w:left w:val="single" w:sz="4" w:space="0" w:color="auto"/>
              <w:bottom w:val="nil"/>
              <w:right w:val="nil"/>
            </w:tcBorders>
            <w:shd w:val="clear" w:color="auto" w:fill="FFFFFF"/>
            <w:vAlign w:val="center"/>
            <w:hideMark/>
          </w:tcPr>
          <w:p w14:paraId="78D09A17"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Ôn tập, kiểm tra đánh giá</w:t>
            </w:r>
          </w:p>
        </w:tc>
        <w:tc>
          <w:tcPr>
            <w:tcW w:w="1566" w:type="pct"/>
            <w:tcBorders>
              <w:top w:val="single" w:sz="4" w:space="0" w:color="auto"/>
              <w:left w:val="single" w:sz="4" w:space="0" w:color="auto"/>
              <w:bottom w:val="nil"/>
              <w:right w:val="nil"/>
            </w:tcBorders>
            <w:shd w:val="clear" w:color="auto" w:fill="FFFFFF"/>
            <w:vAlign w:val="center"/>
          </w:tcPr>
          <w:p w14:paraId="75B45AAA" w14:textId="77777777" w:rsidR="00071C2F" w:rsidRDefault="00071C2F">
            <w:pPr>
              <w:adjustRightInd w:val="0"/>
              <w:snapToGrid w:val="0"/>
              <w:spacing w:after="120"/>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230724C5" w14:textId="77777777" w:rsidR="00071C2F" w:rsidRDefault="00071C2F">
            <w:pPr>
              <w:adjustRightInd w:val="0"/>
              <w:snapToGrid w:val="0"/>
              <w:spacing w:after="120"/>
              <w:jc w:val="center"/>
              <w:rPr>
                <w:rFonts w:ascii="Arial" w:hAnsi="Arial" w:cs="Arial"/>
                <w:color w:val="auto"/>
                <w:sz w:val="20"/>
                <w:szCs w:val="20"/>
                <w:lang w:eastAsia="zh-CN"/>
              </w:rPr>
            </w:pPr>
          </w:p>
        </w:tc>
        <w:tc>
          <w:tcPr>
            <w:tcW w:w="476" w:type="pct"/>
            <w:tcBorders>
              <w:top w:val="single" w:sz="4" w:space="0" w:color="auto"/>
              <w:left w:val="single" w:sz="4" w:space="0" w:color="auto"/>
              <w:bottom w:val="nil"/>
              <w:right w:val="nil"/>
            </w:tcBorders>
            <w:shd w:val="clear" w:color="auto" w:fill="FFFFFF"/>
            <w:vAlign w:val="center"/>
          </w:tcPr>
          <w:p w14:paraId="641A5A87"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nil"/>
            </w:tcBorders>
            <w:shd w:val="clear" w:color="auto" w:fill="FFFFFF"/>
            <w:vAlign w:val="center"/>
          </w:tcPr>
          <w:p w14:paraId="620FD963"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single" w:sz="4" w:space="0" w:color="auto"/>
            </w:tcBorders>
            <w:shd w:val="clear" w:color="auto" w:fill="FFFFFF"/>
            <w:vAlign w:val="center"/>
          </w:tcPr>
          <w:p w14:paraId="15139DD5" w14:textId="77777777" w:rsidR="00071C2F" w:rsidRDefault="00071C2F">
            <w:pPr>
              <w:adjustRightInd w:val="0"/>
              <w:snapToGrid w:val="0"/>
              <w:spacing w:after="120"/>
              <w:jc w:val="center"/>
              <w:rPr>
                <w:rFonts w:ascii="Arial" w:hAnsi="Arial" w:cs="Arial"/>
                <w:color w:val="auto"/>
                <w:sz w:val="20"/>
                <w:szCs w:val="20"/>
                <w:lang w:eastAsia="zh-CN"/>
              </w:rPr>
            </w:pPr>
          </w:p>
        </w:tc>
      </w:tr>
      <w:tr w:rsidR="00071C2F" w14:paraId="059F4421" w14:textId="77777777" w:rsidTr="00071C2F">
        <w:trPr>
          <w:trHeight w:hRule="exact" w:val="466"/>
          <w:jc w:val="center"/>
        </w:trPr>
        <w:tc>
          <w:tcPr>
            <w:tcW w:w="325" w:type="pct"/>
            <w:tcBorders>
              <w:top w:val="single" w:sz="4" w:space="0" w:color="auto"/>
              <w:left w:val="single" w:sz="4" w:space="0" w:color="auto"/>
              <w:bottom w:val="nil"/>
              <w:right w:val="nil"/>
            </w:tcBorders>
            <w:shd w:val="clear" w:color="auto" w:fill="FFFFFF"/>
            <w:vAlign w:val="center"/>
          </w:tcPr>
          <w:p w14:paraId="46C41019" w14:textId="77777777" w:rsidR="00071C2F" w:rsidRDefault="00071C2F">
            <w:pPr>
              <w:adjustRightInd w:val="0"/>
              <w:snapToGrid w:val="0"/>
              <w:spacing w:after="120"/>
              <w:jc w:val="center"/>
              <w:rPr>
                <w:rFonts w:ascii="Arial" w:hAnsi="Arial" w:cs="Arial"/>
                <w:color w:val="auto"/>
                <w:sz w:val="20"/>
                <w:szCs w:val="20"/>
                <w:lang w:eastAsia="zh-CN"/>
              </w:rPr>
            </w:pPr>
          </w:p>
        </w:tc>
        <w:tc>
          <w:tcPr>
            <w:tcW w:w="1385" w:type="pct"/>
            <w:tcBorders>
              <w:top w:val="single" w:sz="4" w:space="0" w:color="auto"/>
              <w:left w:val="single" w:sz="4" w:space="0" w:color="auto"/>
              <w:bottom w:val="nil"/>
              <w:right w:val="nil"/>
            </w:tcBorders>
            <w:shd w:val="clear" w:color="auto" w:fill="FFFFFF"/>
            <w:vAlign w:val="center"/>
            <w:hideMark/>
          </w:tcPr>
          <w:p w14:paraId="6AAA6758"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Khai giảng/bế giảng</w:t>
            </w:r>
          </w:p>
        </w:tc>
        <w:tc>
          <w:tcPr>
            <w:tcW w:w="1566" w:type="pct"/>
            <w:tcBorders>
              <w:top w:val="single" w:sz="4" w:space="0" w:color="auto"/>
              <w:left w:val="single" w:sz="4" w:space="0" w:color="auto"/>
              <w:bottom w:val="nil"/>
              <w:right w:val="nil"/>
            </w:tcBorders>
            <w:shd w:val="clear" w:color="auto" w:fill="FFFFFF"/>
            <w:vAlign w:val="center"/>
          </w:tcPr>
          <w:p w14:paraId="264B9A20" w14:textId="77777777" w:rsidR="00071C2F" w:rsidRDefault="00071C2F">
            <w:pPr>
              <w:adjustRightInd w:val="0"/>
              <w:snapToGrid w:val="0"/>
              <w:spacing w:after="120"/>
              <w:rPr>
                <w:rFonts w:ascii="Arial" w:hAnsi="Arial" w:cs="Arial"/>
                <w:color w:val="auto"/>
                <w:sz w:val="20"/>
                <w:szCs w:val="20"/>
                <w:lang w:eastAsia="zh-CN"/>
              </w:rPr>
            </w:pPr>
          </w:p>
        </w:tc>
        <w:tc>
          <w:tcPr>
            <w:tcW w:w="419" w:type="pct"/>
            <w:tcBorders>
              <w:top w:val="single" w:sz="4" w:space="0" w:color="auto"/>
              <w:left w:val="single" w:sz="4" w:space="0" w:color="auto"/>
              <w:bottom w:val="nil"/>
              <w:right w:val="nil"/>
            </w:tcBorders>
            <w:shd w:val="clear" w:color="auto" w:fill="FFFFFF"/>
            <w:vAlign w:val="center"/>
          </w:tcPr>
          <w:p w14:paraId="3D647A78" w14:textId="77777777" w:rsidR="00071C2F" w:rsidRDefault="00071C2F">
            <w:pPr>
              <w:adjustRightInd w:val="0"/>
              <w:snapToGrid w:val="0"/>
              <w:spacing w:after="120"/>
              <w:jc w:val="center"/>
              <w:rPr>
                <w:rFonts w:ascii="Arial" w:hAnsi="Arial" w:cs="Arial"/>
                <w:color w:val="auto"/>
                <w:sz w:val="20"/>
                <w:szCs w:val="20"/>
                <w:lang w:eastAsia="zh-CN"/>
              </w:rPr>
            </w:pPr>
          </w:p>
        </w:tc>
        <w:tc>
          <w:tcPr>
            <w:tcW w:w="476" w:type="pct"/>
            <w:tcBorders>
              <w:top w:val="single" w:sz="4" w:space="0" w:color="auto"/>
              <w:left w:val="single" w:sz="4" w:space="0" w:color="auto"/>
              <w:bottom w:val="nil"/>
              <w:right w:val="nil"/>
            </w:tcBorders>
            <w:shd w:val="clear" w:color="auto" w:fill="FFFFFF"/>
            <w:vAlign w:val="center"/>
          </w:tcPr>
          <w:p w14:paraId="52BB13F3"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nil"/>
            </w:tcBorders>
            <w:shd w:val="clear" w:color="auto" w:fill="FFFFFF"/>
            <w:vAlign w:val="center"/>
          </w:tcPr>
          <w:p w14:paraId="6DF9409E"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nil"/>
              <w:right w:val="single" w:sz="4" w:space="0" w:color="auto"/>
            </w:tcBorders>
            <w:shd w:val="clear" w:color="auto" w:fill="FFFFFF"/>
            <w:vAlign w:val="center"/>
          </w:tcPr>
          <w:p w14:paraId="0E30EA75" w14:textId="77777777" w:rsidR="00071C2F" w:rsidRDefault="00071C2F">
            <w:pPr>
              <w:adjustRightInd w:val="0"/>
              <w:snapToGrid w:val="0"/>
              <w:spacing w:after="120"/>
              <w:jc w:val="center"/>
              <w:rPr>
                <w:rFonts w:ascii="Arial" w:hAnsi="Arial" w:cs="Arial"/>
                <w:color w:val="auto"/>
                <w:sz w:val="20"/>
                <w:szCs w:val="20"/>
                <w:lang w:eastAsia="zh-CN"/>
              </w:rPr>
            </w:pPr>
          </w:p>
        </w:tc>
      </w:tr>
      <w:tr w:rsidR="00071C2F" w14:paraId="2FA61BB1" w14:textId="77777777" w:rsidTr="00071C2F">
        <w:trPr>
          <w:trHeight w:hRule="exact" w:val="470"/>
          <w:jc w:val="center"/>
        </w:trPr>
        <w:tc>
          <w:tcPr>
            <w:tcW w:w="325" w:type="pct"/>
            <w:tcBorders>
              <w:top w:val="single" w:sz="4" w:space="0" w:color="auto"/>
              <w:left w:val="single" w:sz="4" w:space="0" w:color="auto"/>
              <w:bottom w:val="single" w:sz="4" w:space="0" w:color="auto"/>
              <w:right w:val="nil"/>
            </w:tcBorders>
            <w:shd w:val="clear" w:color="auto" w:fill="FFFFFF"/>
            <w:vAlign w:val="center"/>
          </w:tcPr>
          <w:p w14:paraId="4A054D40" w14:textId="77777777" w:rsidR="00071C2F" w:rsidRDefault="00071C2F">
            <w:pPr>
              <w:adjustRightInd w:val="0"/>
              <w:snapToGrid w:val="0"/>
              <w:spacing w:after="120"/>
              <w:jc w:val="center"/>
              <w:rPr>
                <w:rFonts w:ascii="Arial" w:hAnsi="Arial" w:cs="Arial"/>
                <w:color w:val="auto"/>
                <w:sz w:val="20"/>
                <w:szCs w:val="20"/>
                <w:lang w:eastAsia="zh-CN"/>
              </w:rPr>
            </w:pPr>
          </w:p>
        </w:tc>
        <w:tc>
          <w:tcPr>
            <w:tcW w:w="2951" w:type="pct"/>
            <w:gridSpan w:val="2"/>
            <w:tcBorders>
              <w:top w:val="single" w:sz="4" w:space="0" w:color="auto"/>
              <w:left w:val="single" w:sz="4" w:space="0" w:color="auto"/>
              <w:bottom w:val="single" w:sz="4" w:space="0" w:color="auto"/>
              <w:right w:val="nil"/>
            </w:tcBorders>
            <w:shd w:val="clear" w:color="auto" w:fill="FFFFFF"/>
            <w:vAlign w:val="center"/>
            <w:hideMark/>
          </w:tcPr>
          <w:p w14:paraId="487170FB"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Tổng số tiết học</w:t>
            </w:r>
          </w:p>
        </w:tc>
        <w:tc>
          <w:tcPr>
            <w:tcW w:w="419" w:type="pct"/>
            <w:tcBorders>
              <w:top w:val="single" w:sz="4" w:space="0" w:color="auto"/>
              <w:left w:val="single" w:sz="4" w:space="0" w:color="auto"/>
              <w:bottom w:val="single" w:sz="4" w:space="0" w:color="auto"/>
              <w:right w:val="nil"/>
            </w:tcBorders>
            <w:shd w:val="clear" w:color="auto" w:fill="FFFFFF"/>
            <w:vAlign w:val="center"/>
          </w:tcPr>
          <w:p w14:paraId="43083A21" w14:textId="77777777" w:rsidR="00071C2F" w:rsidRDefault="00071C2F">
            <w:pPr>
              <w:adjustRightInd w:val="0"/>
              <w:snapToGrid w:val="0"/>
              <w:spacing w:after="120"/>
              <w:jc w:val="center"/>
              <w:rPr>
                <w:rFonts w:ascii="Arial" w:hAnsi="Arial" w:cs="Arial"/>
                <w:color w:val="auto"/>
                <w:sz w:val="20"/>
                <w:szCs w:val="20"/>
                <w:lang w:eastAsia="zh-CN"/>
              </w:rPr>
            </w:pPr>
          </w:p>
        </w:tc>
        <w:tc>
          <w:tcPr>
            <w:tcW w:w="476" w:type="pct"/>
            <w:tcBorders>
              <w:top w:val="single" w:sz="4" w:space="0" w:color="auto"/>
              <w:left w:val="single" w:sz="4" w:space="0" w:color="auto"/>
              <w:bottom w:val="single" w:sz="4" w:space="0" w:color="auto"/>
              <w:right w:val="nil"/>
            </w:tcBorders>
            <w:shd w:val="clear" w:color="auto" w:fill="FFFFFF"/>
            <w:vAlign w:val="center"/>
          </w:tcPr>
          <w:p w14:paraId="2DAAE1E0"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single" w:sz="4" w:space="0" w:color="auto"/>
              <w:right w:val="nil"/>
            </w:tcBorders>
            <w:shd w:val="clear" w:color="auto" w:fill="FFFFFF"/>
            <w:vAlign w:val="center"/>
          </w:tcPr>
          <w:p w14:paraId="0FA818B5" w14:textId="77777777" w:rsidR="00071C2F" w:rsidRDefault="00071C2F">
            <w:pPr>
              <w:adjustRightInd w:val="0"/>
              <w:snapToGrid w:val="0"/>
              <w:spacing w:after="120"/>
              <w:jc w:val="center"/>
              <w:rPr>
                <w:rFonts w:ascii="Arial" w:hAnsi="Arial" w:cs="Arial"/>
                <w:color w:val="auto"/>
                <w:sz w:val="20"/>
                <w:szCs w:val="20"/>
                <w:lang w:eastAsia="zh-CN"/>
              </w:rPr>
            </w:pPr>
          </w:p>
        </w:tc>
        <w:tc>
          <w:tcPr>
            <w:tcW w:w="414" w:type="pct"/>
            <w:tcBorders>
              <w:top w:val="single" w:sz="4" w:space="0" w:color="auto"/>
              <w:left w:val="single" w:sz="4" w:space="0" w:color="auto"/>
              <w:bottom w:val="single" w:sz="4" w:space="0" w:color="auto"/>
              <w:right w:val="single" w:sz="4" w:space="0" w:color="auto"/>
            </w:tcBorders>
            <w:shd w:val="clear" w:color="auto" w:fill="FFFFFF"/>
            <w:vAlign w:val="center"/>
          </w:tcPr>
          <w:p w14:paraId="3EC8926C" w14:textId="77777777" w:rsidR="00071C2F" w:rsidRDefault="00071C2F">
            <w:pPr>
              <w:adjustRightInd w:val="0"/>
              <w:snapToGrid w:val="0"/>
              <w:spacing w:after="120"/>
              <w:jc w:val="center"/>
              <w:rPr>
                <w:rFonts w:ascii="Arial" w:hAnsi="Arial" w:cs="Arial"/>
                <w:color w:val="auto"/>
                <w:sz w:val="20"/>
                <w:szCs w:val="20"/>
                <w:lang w:eastAsia="zh-CN"/>
              </w:rPr>
            </w:pPr>
          </w:p>
        </w:tc>
      </w:tr>
    </w:tbl>
    <w:p w14:paraId="128122B4" w14:textId="77777777" w:rsidR="00071C2F" w:rsidRDefault="00071C2F" w:rsidP="00071C2F">
      <w:pPr>
        <w:adjustRightInd w:val="0"/>
        <w:snapToGrid w:val="0"/>
        <w:ind w:firstLine="720"/>
        <w:jc w:val="both"/>
        <w:rPr>
          <w:rFonts w:ascii="Arial" w:hAnsi="Arial" w:cs="Arial"/>
          <w:color w:val="auto"/>
          <w:sz w:val="20"/>
          <w:szCs w:val="20"/>
          <w:lang w:eastAsia="zh-CN"/>
        </w:rPr>
      </w:pPr>
    </w:p>
    <w:p w14:paraId="7F1D1F37" w14:textId="77777777" w:rsidR="00071C2F" w:rsidRDefault="00071C2F" w:rsidP="00071C2F">
      <w:pPr>
        <w:pStyle w:val="Tiu10"/>
        <w:keepNext/>
        <w:keepLines/>
        <w:tabs>
          <w:tab w:val="left" w:pos="947"/>
        </w:tabs>
        <w:adjustRightInd w:val="0"/>
        <w:snapToGrid w:val="0"/>
        <w:ind w:firstLine="720"/>
        <w:jc w:val="both"/>
        <w:outlineLvl w:val="9"/>
        <w:rPr>
          <w:rFonts w:ascii="Arial" w:hAnsi="Arial" w:cs="Arial"/>
          <w:sz w:val="20"/>
          <w:szCs w:val="20"/>
        </w:rPr>
      </w:pPr>
      <w:bookmarkStart w:id="12" w:name="bookmark96"/>
      <w:bookmarkStart w:id="13" w:name="bookmark95"/>
      <w:bookmarkStart w:id="14" w:name="bookmark97"/>
      <w:r>
        <w:rPr>
          <w:rStyle w:val="Tiu1"/>
          <w:rFonts w:ascii="Arial" w:hAnsi="Arial" w:cs="Arial"/>
          <w:b/>
          <w:bCs/>
          <w:sz w:val="20"/>
          <w:szCs w:val="20"/>
        </w:rPr>
        <w:t>5</w:t>
      </w:r>
      <w:bookmarkEnd w:id="12"/>
      <w:r>
        <w:rPr>
          <w:rStyle w:val="Tiu1"/>
          <w:rFonts w:ascii="Arial" w:hAnsi="Arial" w:cs="Arial"/>
          <w:b/>
          <w:bCs/>
          <w:sz w:val="20"/>
          <w:szCs w:val="20"/>
        </w:rPr>
        <w:t>.</w:t>
      </w:r>
      <w:r>
        <w:rPr>
          <w:rStyle w:val="Tiu1"/>
          <w:rFonts w:ascii="Arial" w:hAnsi="Arial" w:cs="Arial"/>
          <w:b/>
          <w:bCs/>
          <w:sz w:val="20"/>
          <w:szCs w:val="20"/>
        </w:rPr>
        <w:tab/>
      </w:r>
      <w:r>
        <w:rPr>
          <w:rStyle w:val="Tiu1"/>
          <w:rFonts w:ascii="Arial" w:hAnsi="Arial" w:cs="Arial"/>
          <w:b/>
          <w:bCs/>
          <w:sz w:val="20"/>
          <w:szCs w:val="20"/>
          <w:lang w:eastAsia="vi-VN"/>
        </w:rPr>
        <w:t>Tên tài liệu dạy - học</w:t>
      </w:r>
      <w:bookmarkEnd w:id="13"/>
      <w:bookmarkEnd w:id="14"/>
    </w:p>
    <w:p w14:paraId="1B437A4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i/>
          <w:iCs/>
          <w:sz w:val="20"/>
          <w:szCs w:val="20"/>
          <w:lang w:eastAsia="vi-VN"/>
        </w:rPr>
        <w:t>- Tên tài liệu chính thức:</w:t>
      </w:r>
      <w:r>
        <w:rPr>
          <w:rStyle w:val="Vnbnnidung"/>
          <w:rFonts w:ascii="Arial" w:hAnsi="Arial" w:cs="Arial"/>
          <w:sz w:val="20"/>
          <w:szCs w:val="20"/>
          <w:lang w:eastAsia="vi-VN"/>
        </w:rPr>
        <w:t xml:space="preserve"> Thông thường do đơn vị tự biên soạn. Cũng có thể sử dụng tài liệu có sẵn. Nếu là tài liệu có sẵn thì cần ghi rõ tên tài liệu, tác giả, nhà xuất bản, năm xuất </w:t>
      </w:r>
      <w:proofErr w:type="gramStart"/>
      <w:r>
        <w:rPr>
          <w:rStyle w:val="Vnbnnidung"/>
          <w:rFonts w:ascii="Arial" w:hAnsi="Arial" w:cs="Arial"/>
          <w:sz w:val="20"/>
          <w:szCs w:val="20"/>
          <w:lang w:eastAsia="vi-VN"/>
        </w:rPr>
        <w:t>bản,</w:t>
      </w:r>
      <w:r>
        <w:rPr>
          <w:rStyle w:val="Vnbnnidung"/>
          <w:rFonts w:ascii="Arial" w:hAnsi="Arial" w:cs="Arial"/>
          <w:i/>
          <w:iCs/>
          <w:sz w:val="20"/>
          <w:szCs w:val="20"/>
          <w:lang w:eastAsia="vi-VN"/>
        </w:rPr>
        <w:t>...</w:t>
      </w:r>
      <w:proofErr w:type="gramEnd"/>
      <w:r>
        <w:rPr>
          <w:rStyle w:val="Vnbnnidung"/>
          <w:rFonts w:ascii="Arial" w:hAnsi="Arial" w:cs="Arial"/>
          <w:i/>
          <w:iCs/>
          <w:sz w:val="20"/>
          <w:szCs w:val="20"/>
          <w:lang w:eastAsia="vi-VN"/>
        </w:rPr>
        <w:t>?</w:t>
      </w:r>
    </w:p>
    <w:p w14:paraId="06B745B9" w14:textId="77777777" w:rsidR="00071C2F" w:rsidRDefault="00071C2F" w:rsidP="00071C2F">
      <w:pPr>
        <w:pStyle w:val="Vnbnnidung0"/>
        <w:tabs>
          <w:tab w:val="left" w:pos="1562"/>
        </w:tabs>
        <w:adjustRightInd w:val="0"/>
        <w:snapToGrid w:val="0"/>
        <w:spacing w:line="240" w:lineRule="auto"/>
        <w:ind w:firstLine="720"/>
        <w:jc w:val="both"/>
        <w:rPr>
          <w:rFonts w:ascii="Arial" w:hAnsi="Arial" w:cs="Arial"/>
          <w:sz w:val="20"/>
          <w:szCs w:val="20"/>
        </w:rPr>
      </w:pPr>
      <w:bookmarkStart w:id="15" w:name="bookmark98"/>
      <w:r>
        <w:rPr>
          <w:rStyle w:val="Vnbnnidung"/>
          <w:rFonts w:ascii="Arial" w:hAnsi="Arial" w:cs="Arial"/>
          <w:i/>
          <w:iCs/>
          <w:sz w:val="20"/>
          <w:szCs w:val="20"/>
          <w:lang w:eastAsia="vi-VN"/>
        </w:rPr>
        <w:t>-</w:t>
      </w:r>
      <w:bookmarkEnd w:id="15"/>
      <w:r>
        <w:rPr>
          <w:rStyle w:val="Vnbnnidung"/>
          <w:rFonts w:ascii="Arial" w:hAnsi="Arial" w:cs="Arial"/>
          <w:i/>
          <w:iCs/>
          <w:sz w:val="20"/>
          <w:szCs w:val="20"/>
          <w:lang w:eastAsia="vi-VN"/>
        </w:rPr>
        <w:t xml:space="preserve"> Tài liệu đọc thêm cho học viên:</w:t>
      </w:r>
      <w:r>
        <w:rPr>
          <w:rStyle w:val="Vnbnnidung"/>
          <w:rFonts w:ascii="Arial" w:hAnsi="Arial" w:cs="Arial"/>
          <w:sz w:val="20"/>
          <w:szCs w:val="20"/>
          <w:lang w:eastAsia="vi-VN"/>
        </w:rPr>
        <w:t xml:space="preserve"> Vì khoá học ngắn nên chỉ lựa chọn một số lượng hạn chế để học viên đọc trong thời gian học tập </w:t>
      </w:r>
      <w:r>
        <w:rPr>
          <w:rStyle w:val="Vnbnnidung"/>
          <w:rFonts w:ascii="Arial" w:hAnsi="Arial" w:cs="Arial"/>
          <w:i/>
          <w:iCs/>
          <w:sz w:val="20"/>
          <w:szCs w:val="20"/>
          <w:lang w:eastAsia="vi-VN"/>
        </w:rPr>
        <w:t>(Lưu ý đây không phải là tài liệu tham khảo cho thày để biên soạn tài liệu).</w:t>
      </w:r>
    </w:p>
    <w:p w14:paraId="3FFA7FB5" w14:textId="77777777" w:rsidR="00071C2F" w:rsidRDefault="00071C2F" w:rsidP="00071C2F">
      <w:pPr>
        <w:pStyle w:val="Tiu10"/>
        <w:keepNext/>
        <w:keepLines/>
        <w:tabs>
          <w:tab w:val="left" w:pos="947"/>
        </w:tabs>
        <w:adjustRightInd w:val="0"/>
        <w:snapToGrid w:val="0"/>
        <w:ind w:firstLine="720"/>
        <w:jc w:val="both"/>
        <w:outlineLvl w:val="9"/>
        <w:rPr>
          <w:rFonts w:ascii="Arial" w:hAnsi="Arial" w:cs="Arial"/>
          <w:sz w:val="20"/>
          <w:szCs w:val="20"/>
        </w:rPr>
      </w:pPr>
      <w:bookmarkStart w:id="16" w:name="bookmark100"/>
      <w:bookmarkStart w:id="17" w:name="bookmark101"/>
      <w:bookmarkStart w:id="18" w:name="bookmark99"/>
      <w:r>
        <w:rPr>
          <w:rStyle w:val="Tiu1"/>
          <w:rFonts w:ascii="Arial" w:hAnsi="Arial" w:cs="Arial"/>
          <w:b/>
          <w:bCs/>
          <w:sz w:val="20"/>
          <w:szCs w:val="20"/>
          <w:lang w:eastAsia="vi-VN"/>
        </w:rPr>
        <w:lastRenderedPageBreak/>
        <w:t>6</w:t>
      </w:r>
      <w:bookmarkEnd w:id="16"/>
      <w:r>
        <w:rPr>
          <w:rStyle w:val="Tiu1"/>
          <w:rFonts w:ascii="Arial" w:hAnsi="Arial" w:cs="Arial"/>
          <w:b/>
          <w:bCs/>
          <w:sz w:val="20"/>
          <w:szCs w:val="20"/>
          <w:lang w:eastAsia="vi-VN"/>
        </w:rPr>
        <w:t>.</w:t>
      </w:r>
      <w:r>
        <w:rPr>
          <w:rStyle w:val="Tiu1"/>
          <w:rFonts w:ascii="Arial" w:hAnsi="Arial" w:cs="Arial"/>
          <w:b/>
          <w:bCs/>
          <w:sz w:val="20"/>
          <w:szCs w:val="20"/>
          <w:lang w:eastAsia="vi-VN"/>
        </w:rPr>
        <w:tab/>
        <w:t>Phương pháp dạy - học:</w:t>
      </w:r>
      <w:bookmarkEnd w:id="17"/>
      <w:bookmarkEnd w:id="18"/>
    </w:p>
    <w:p w14:paraId="080210C2"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Nêu các phương pháp chủ yếu để thực hiện trong chương trình như: các phương pháp dạy lý thuyết, phương pháp thực hành, dạy lâm sàng, dạy ở cộng đồng, dạy trong Labo. Yêu cầu kể rõ tên gọi của phương pháp.</w:t>
      </w:r>
    </w:p>
    <w:p w14:paraId="52499953"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i/>
          <w:iCs/>
          <w:sz w:val="20"/>
          <w:szCs w:val="20"/>
          <w:lang w:eastAsia="vi-VN"/>
        </w:rPr>
        <w:t>ví dụ như:</w:t>
      </w:r>
    </w:p>
    <w:p w14:paraId="6C8BDD7E"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19" w:name="bookmark102"/>
      <w:r>
        <w:rPr>
          <w:rStyle w:val="Vnbnnidung"/>
          <w:rFonts w:ascii="Arial" w:hAnsi="Arial" w:cs="Arial"/>
          <w:sz w:val="20"/>
          <w:szCs w:val="20"/>
          <w:lang w:eastAsia="vi-VN"/>
        </w:rPr>
        <w:t>-</w:t>
      </w:r>
      <w:bookmarkEnd w:id="19"/>
      <w:r>
        <w:rPr>
          <w:rStyle w:val="Vnbnnidung"/>
          <w:rFonts w:ascii="Arial" w:hAnsi="Arial" w:cs="Arial"/>
          <w:sz w:val="20"/>
          <w:szCs w:val="20"/>
          <w:lang w:eastAsia="vi-VN"/>
        </w:rPr>
        <w:tab/>
        <w:t>Dạy học bằng thuyết trình ngắn tích cực hoá học viên</w:t>
      </w:r>
    </w:p>
    <w:p w14:paraId="4CBD0A88"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20" w:name="bookmark103"/>
      <w:r>
        <w:rPr>
          <w:rStyle w:val="Vnbnnidung"/>
          <w:rFonts w:ascii="Arial" w:hAnsi="Arial" w:cs="Arial"/>
          <w:sz w:val="20"/>
          <w:szCs w:val="20"/>
          <w:lang w:eastAsia="vi-VN"/>
        </w:rPr>
        <w:t>-</w:t>
      </w:r>
      <w:bookmarkEnd w:id="20"/>
      <w:r>
        <w:rPr>
          <w:rStyle w:val="Vnbnnidung"/>
          <w:rFonts w:ascii="Arial" w:hAnsi="Arial" w:cs="Arial"/>
          <w:sz w:val="20"/>
          <w:szCs w:val="20"/>
          <w:lang w:eastAsia="vi-VN"/>
        </w:rPr>
        <w:tab/>
        <w:t>Dạy học bằng thảo luận nhóm</w:t>
      </w:r>
    </w:p>
    <w:p w14:paraId="0B49E2A5"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21" w:name="bookmark104"/>
      <w:r>
        <w:rPr>
          <w:rStyle w:val="Vnbnnidung"/>
          <w:rFonts w:ascii="Arial" w:hAnsi="Arial" w:cs="Arial"/>
          <w:sz w:val="20"/>
          <w:szCs w:val="20"/>
          <w:lang w:eastAsia="vi-VN"/>
        </w:rPr>
        <w:t>-</w:t>
      </w:r>
      <w:bookmarkEnd w:id="21"/>
      <w:r>
        <w:rPr>
          <w:rStyle w:val="Vnbnnidung"/>
          <w:rFonts w:ascii="Arial" w:hAnsi="Arial" w:cs="Arial"/>
          <w:sz w:val="20"/>
          <w:szCs w:val="20"/>
          <w:lang w:eastAsia="vi-VN"/>
        </w:rPr>
        <w:tab/>
        <w:t>Dạy thao tác mẫu, thực hành lại bằng bảng kiểm</w:t>
      </w:r>
    </w:p>
    <w:p w14:paraId="2C888240"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22" w:name="bookmark105"/>
      <w:r>
        <w:rPr>
          <w:rStyle w:val="Vnbnnidung"/>
          <w:rFonts w:ascii="Arial" w:hAnsi="Arial" w:cs="Arial"/>
          <w:sz w:val="20"/>
          <w:szCs w:val="20"/>
          <w:lang w:eastAsia="vi-VN"/>
        </w:rPr>
        <w:t>-</w:t>
      </w:r>
      <w:bookmarkEnd w:id="22"/>
      <w:r>
        <w:rPr>
          <w:rStyle w:val="Vnbnnidung"/>
          <w:rFonts w:ascii="Arial" w:hAnsi="Arial" w:cs="Arial"/>
          <w:sz w:val="20"/>
          <w:szCs w:val="20"/>
          <w:lang w:eastAsia="vi-VN"/>
        </w:rPr>
        <w:tab/>
        <w:t>Dạy học bằng kỹ thuật động não</w:t>
      </w:r>
    </w:p>
    <w:p w14:paraId="0BF98E78"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23" w:name="bookmark106"/>
      <w:r>
        <w:rPr>
          <w:rStyle w:val="Vnbnnidung"/>
          <w:rFonts w:ascii="Arial" w:hAnsi="Arial" w:cs="Arial"/>
          <w:sz w:val="20"/>
          <w:szCs w:val="20"/>
          <w:lang w:eastAsia="vi-VN"/>
        </w:rPr>
        <w:t>-</w:t>
      </w:r>
      <w:bookmarkEnd w:id="23"/>
      <w:r>
        <w:rPr>
          <w:rStyle w:val="Vnbnnidung"/>
          <w:rFonts w:ascii="Arial" w:hAnsi="Arial" w:cs="Arial"/>
          <w:sz w:val="20"/>
          <w:szCs w:val="20"/>
          <w:lang w:eastAsia="vi-VN"/>
        </w:rPr>
        <w:tab/>
        <w:t>Dạy học bên giường bệnh</w:t>
      </w:r>
    </w:p>
    <w:p w14:paraId="7FDB546D"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24" w:name="bookmark107"/>
      <w:r>
        <w:rPr>
          <w:rStyle w:val="Vnbnnidung"/>
          <w:rFonts w:ascii="Arial" w:hAnsi="Arial" w:cs="Arial"/>
          <w:sz w:val="20"/>
          <w:szCs w:val="20"/>
          <w:lang w:eastAsia="vi-VN"/>
        </w:rPr>
        <w:t>-</w:t>
      </w:r>
      <w:bookmarkEnd w:id="24"/>
      <w:r>
        <w:rPr>
          <w:rStyle w:val="Vnbnnidung"/>
          <w:rFonts w:ascii="Arial" w:hAnsi="Arial" w:cs="Arial"/>
          <w:sz w:val="20"/>
          <w:szCs w:val="20"/>
          <w:lang w:eastAsia="vi-VN"/>
        </w:rPr>
        <w:tab/>
        <w:t>Dạy học phương pháp bằng cầm tay chỉ việc trong lâm sàng</w:t>
      </w:r>
    </w:p>
    <w:p w14:paraId="1C42DAB4" w14:textId="77777777" w:rsidR="00071C2F" w:rsidRDefault="00071C2F" w:rsidP="00071C2F">
      <w:pPr>
        <w:pStyle w:val="Tiu10"/>
        <w:keepNext/>
        <w:keepLines/>
        <w:tabs>
          <w:tab w:val="left" w:pos="947"/>
        </w:tabs>
        <w:adjustRightInd w:val="0"/>
        <w:snapToGrid w:val="0"/>
        <w:ind w:firstLine="720"/>
        <w:jc w:val="both"/>
        <w:outlineLvl w:val="9"/>
        <w:rPr>
          <w:rFonts w:ascii="Arial" w:hAnsi="Arial" w:cs="Arial"/>
          <w:sz w:val="20"/>
          <w:szCs w:val="20"/>
        </w:rPr>
      </w:pPr>
      <w:bookmarkStart w:id="25" w:name="bookmark109"/>
      <w:bookmarkStart w:id="26" w:name="bookmark108"/>
      <w:bookmarkStart w:id="27" w:name="bookmark110"/>
      <w:r>
        <w:rPr>
          <w:rStyle w:val="Tiu1"/>
          <w:rFonts w:ascii="Arial" w:hAnsi="Arial" w:cs="Arial"/>
          <w:b/>
          <w:bCs/>
          <w:sz w:val="20"/>
          <w:szCs w:val="20"/>
          <w:lang w:eastAsia="vi-VN"/>
        </w:rPr>
        <w:t>7</w:t>
      </w:r>
      <w:bookmarkEnd w:id="25"/>
      <w:r>
        <w:rPr>
          <w:rStyle w:val="Tiu1"/>
          <w:rFonts w:ascii="Arial" w:hAnsi="Arial" w:cs="Arial"/>
          <w:b/>
          <w:bCs/>
          <w:sz w:val="20"/>
          <w:szCs w:val="20"/>
          <w:lang w:eastAsia="vi-VN"/>
        </w:rPr>
        <w:t>.</w:t>
      </w:r>
      <w:r>
        <w:rPr>
          <w:rStyle w:val="Tiu1"/>
          <w:rFonts w:ascii="Arial" w:hAnsi="Arial" w:cs="Arial"/>
          <w:b/>
          <w:bCs/>
          <w:sz w:val="20"/>
          <w:szCs w:val="20"/>
          <w:lang w:eastAsia="vi-VN"/>
        </w:rPr>
        <w:tab/>
        <w:t>Tiêu chuẩn giảng viên và trợ giảng:</w:t>
      </w:r>
      <w:bookmarkEnd w:id="26"/>
      <w:bookmarkEnd w:id="27"/>
    </w:p>
    <w:p w14:paraId="4BCCDDA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Ghi rõ tiêu chuẩn của giảng viên và trợ giảng về chuyên môn, nếu dạy lâm sàng thì bắt buộc phải có chứng chỉ hành nghề thuộc lĩnh vực chuyên môn đó, kinh nghiệm nghề nghiệp; Yêu cầu về nghiệp vụ dạy-học (chứng chỉ sư phạm y học theo chương trình của Bộ Y tế) và các yêu cầu khác nếu có...</w:t>
      </w:r>
    </w:p>
    <w:p w14:paraId="0D60BE65"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-Chỉ rõ số lượng giảng viên và trợ giảng cần cho khóa học. Cần ghi rõ: Dạy lý thuyết cần mấy thầy </w:t>
      </w:r>
      <w:r>
        <w:rPr>
          <w:rStyle w:val="Vnbnnidung"/>
          <w:rFonts w:ascii="Arial" w:hAnsi="Arial" w:cs="Arial"/>
          <w:i/>
          <w:iCs/>
          <w:sz w:val="20"/>
          <w:szCs w:val="20"/>
          <w:lang w:eastAsia="vi-VN"/>
        </w:rPr>
        <w:t>(giảng viên và Trợ giảng),</w:t>
      </w:r>
      <w:r>
        <w:rPr>
          <w:rStyle w:val="Vnbnnidung"/>
          <w:rFonts w:ascii="Arial" w:hAnsi="Arial" w:cs="Arial"/>
          <w:sz w:val="20"/>
          <w:szCs w:val="20"/>
          <w:lang w:eastAsia="vi-VN"/>
        </w:rPr>
        <w:t xml:space="preserve"> Dạy thực hành theo nhóm nhỏ, </w:t>
      </w:r>
      <w:r>
        <w:rPr>
          <w:rStyle w:val="Vnbnnidung"/>
          <w:rFonts w:ascii="Arial" w:hAnsi="Arial" w:cs="Arial"/>
          <w:i/>
          <w:iCs/>
          <w:sz w:val="20"/>
          <w:szCs w:val="20"/>
          <w:lang w:eastAsia="vi-VN"/>
        </w:rPr>
        <w:t>(mỗi nhóm có 1 giảng viên hoặc trợ giảng hướng dẫn).</w:t>
      </w:r>
    </w:p>
    <w:p w14:paraId="5374D0ED" w14:textId="77777777" w:rsidR="00071C2F" w:rsidRDefault="00071C2F" w:rsidP="00071C2F">
      <w:pPr>
        <w:pStyle w:val="Tiu10"/>
        <w:keepNext/>
        <w:keepLines/>
        <w:tabs>
          <w:tab w:val="left" w:pos="947"/>
        </w:tabs>
        <w:adjustRightInd w:val="0"/>
        <w:snapToGrid w:val="0"/>
        <w:ind w:firstLine="720"/>
        <w:jc w:val="both"/>
        <w:outlineLvl w:val="9"/>
        <w:rPr>
          <w:rFonts w:ascii="Arial" w:hAnsi="Arial" w:cs="Arial"/>
          <w:sz w:val="20"/>
          <w:szCs w:val="20"/>
        </w:rPr>
      </w:pPr>
      <w:bookmarkStart w:id="28" w:name="bookmark112"/>
      <w:bookmarkStart w:id="29" w:name="bookmark111"/>
      <w:bookmarkStart w:id="30" w:name="bookmark113"/>
      <w:r>
        <w:rPr>
          <w:rStyle w:val="Tiu1"/>
          <w:rFonts w:ascii="Arial" w:hAnsi="Arial" w:cs="Arial"/>
          <w:b/>
          <w:bCs/>
          <w:sz w:val="20"/>
          <w:szCs w:val="20"/>
          <w:lang w:eastAsia="vi-VN"/>
        </w:rPr>
        <w:t>8</w:t>
      </w:r>
      <w:bookmarkEnd w:id="28"/>
      <w:r>
        <w:rPr>
          <w:rStyle w:val="Tiu1"/>
          <w:rFonts w:ascii="Arial" w:hAnsi="Arial" w:cs="Arial"/>
          <w:b/>
          <w:bCs/>
          <w:sz w:val="20"/>
          <w:szCs w:val="20"/>
          <w:lang w:eastAsia="vi-VN"/>
        </w:rPr>
        <w:t>.</w:t>
      </w:r>
      <w:r>
        <w:rPr>
          <w:rStyle w:val="Tiu1"/>
          <w:rFonts w:ascii="Arial" w:hAnsi="Arial" w:cs="Arial"/>
          <w:b/>
          <w:bCs/>
          <w:sz w:val="20"/>
          <w:szCs w:val="20"/>
          <w:lang w:eastAsia="vi-VN"/>
        </w:rPr>
        <w:tab/>
        <w:t>Thiết bị, học liệu cho khóa học</w:t>
      </w:r>
      <w:bookmarkEnd w:id="29"/>
      <w:bookmarkEnd w:id="30"/>
    </w:p>
    <w:p w14:paraId="438002B1"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Liệt kê yêu cầu về phòng học và các trang thiết bị, mô hình, dụng cụ, hóa chất, súc vật thí nghiệm, hoá chất phục vụ cho việc dạy-hoc của khóa học (kể cả các điều kiện để thực hành lâm sàng ở bệnh viện).</w:t>
      </w:r>
    </w:p>
    <w:p w14:paraId="20F41E0A"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Yêu cầu ghi rõ tên/ số lượng, chủng loại để tạo thuận lợi cho cơ sở chuẩn bị cho buổi dạy học. Nếu dạy học ở trong bệnh viện cần ghi rõ phòng bệnh nào? bao nhiêu bệnh </w:t>
      </w:r>
      <w:proofErr w:type="gramStart"/>
      <w:r>
        <w:rPr>
          <w:rStyle w:val="Vnbnnidung"/>
          <w:rFonts w:ascii="Arial" w:hAnsi="Arial" w:cs="Arial"/>
          <w:sz w:val="20"/>
          <w:szCs w:val="20"/>
          <w:lang w:eastAsia="vi-VN"/>
        </w:rPr>
        <w:t>nhân,...</w:t>
      </w:r>
      <w:proofErr w:type="gramEnd"/>
      <w:r>
        <w:rPr>
          <w:rStyle w:val="Vnbnnidung"/>
          <w:rFonts w:ascii="Arial" w:hAnsi="Arial" w:cs="Arial"/>
          <w:sz w:val="20"/>
          <w:szCs w:val="20"/>
          <w:lang w:eastAsia="vi-VN"/>
        </w:rPr>
        <w:t>.</w:t>
      </w:r>
    </w:p>
    <w:p w14:paraId="50312206" w14:textId="77777777" w:rsidR="00071C2F" w:rsidRDefault="00071C2F" w:rsidP="00071C2F">
      <w:pPr>
        <w:pStyle w:val="Tiu10"/>
        <w:keepNext/>
        <w:keepLines/>
        <w:tabs>
          <w:tab w:val="left" w:pos="930"/>
        </w:tabs>
        <w:adjustRightInd w:val="0"/>
        <w:snapToGrid w:val="0"/>
        <w:ind w:firstLine="720"/>
        <w:jc w:val="both"/>
        <w:outlineLvl w:val="9"/>
        <w:rPr>
          <w:rFonts w:ascii="Arial" w:hAnsi="Arial" w:cs="Arial"/>
          <w:sz w:val="20"/>
          <w:szCs w:val="20"/>
        </w:rPr>
      </w:pPr>
      <w:bookmarkStart w:id="31" w:name="bookmark115"/>
      <w:bookmarkStart w:id="32" w:name="bookmark114"/>
      <w:bookmarkStart w:id="33" w:name="bookmark116"/>
      <w:r>
        <w:rPr>
          <w:rStyle w:val="Tiu1"/>
          <w:rFonts w:ascii="Arial" w:hAnsi="Arial" w:cs="Arial"/>
          <w:b/>
          <w:bCs/>
          <w:sz w:val="20"/>
          <w:szCs w:val="20"/>
          <w:lang w:eastAsia="vi-VN"/>
        </w:rPr>
        <w:t>9</w:t>
      </w:r>
      <w:bookmarkEnd w:id="31"/>
      <w:r>
        <w:rPr>
          <w:rStyle w:val="Tiu1"/>
          <w:rFonts w:ascii="Arial" w:hAnsi="Arial" w:cs="Arial"/>
          <w:b/>
          <w:bCs/>
          <w:sz w:val="20"/>
          <w:szCs w:val="20"/>
          <w:lang w:eastAsia="vi-VN"/>
        </w:rPr>
        <w:t>. Hướng dẫn tổ chức thực hiện chương trình:</w:t>
      </w:r>
      <w:bookmarkEnd w:id="32"/>
      <w:bookmarkEnd w:id="33"/>
    </w:p>
    <w:p w14:paraId="07F32975"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Hướng dẫn cách tổ chức khóa học như: Đơn vị chủ trì, kinh phí, tuyển sinh, địa điểm, điều kiện mở lớp, số lượng học viên; hình thức học liên tục hay linh hoạt, Tổ chức khai giảng, bế giảng, đánh giá trước, sau khoá học, ...</w:t>
      </w:r>
    </w:p>
    <w:p w14:paraId="168A28DA"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Đối với khóa đào tạo thực hiện theo hình thức trực tuyến qua mạng Internet </w:t>
      </w:r>
      <w:r>
        <w:rPr>
          <w:rStyle w:val="Vnbnnidung"/>
          <w:rFonts w:ascii="Arial" w:hAnsi="Arial" w:cs="Arial"/>
          <w:sz w:val="20"/>
          <w:szCs w:val="20"/>
        </w:rPr>
        <w:t>(E</w:t>
      </w:r>
      <w:r>
        <w:rPr>
          <w:rStyle w:val="Vnbnnidung"/>
          <w:rFonts w:ascii="Arial" w:hAnsi="Arial" w:cs="Arial"/>
          <w:sz w:val="20"/>
          <w:szCs w:val="20"/>
        </w:rPr>
        <w:softHyphen/>
        <w:t>learning)</w:t>
      </w:r>
      <w:r>
        <w:rPr>
          <w:rStyle w:val="Vnbnnidung"/>
          <w:rFonts w:ascii="Arial" w:hAnsi="Arial" w:cs="Arial"/>
          <w:sz w:val="20"/>
          <w:szCs w:val="20"/>
          <w:lang w:eastAsia="vi-VN"/>
        </w:rPr>
        <w:t xml:space="preserve"> cần nêu rõ cách thức như thế nào? Thiết bị cần có kể cả phần mềm học trực tuyến. Cách quản lý học tập, cách tổ chức thi kiểm tra lý thuyết và thực hành kỹ năng để đảm bảo chất lượng. </w:t>
      </w:r>
      <w:r>
        <w:rPr>
          <w:rStyle w:val="Vnbnnidung"/>
          <w:rFonts w:ascii="Arial" w:hAnsi="Arial" w:cs="Arial"/>
          <w:b/>
          <w:bCs/>
          <w:sz w:val="20"/>
          <w:szCs w:val="20"/>
          <w:lang w:eastAsia="vi-VN"/>
        </w:rPr>
        <w:t>Riêng chỉ tiêu thực hành kỹ năng lâm sàng, hoặc kỹ thuật chính xác thì phải tổ chức thi thật chặt chẽ tại cơ sở đào tạo để đảm bảo chất lượng.</w:t>
      </w:r>
    </w:p>
    <w:p w14:paraId="4D4DE147" w14:textId="77777777" w:rsidR="00071C2F" w:rsidRDefault="00071C2F" w:rsidP="00071C2F">
      <w:pPr>
        <w:pStyle w:val="Tiu10"/>
        <w:keepNext/>
        <w:keepLines/>
        <w:tabs>
          <w:tab w:val="left" w:pos="1055"/>
        </w:tabs>
        <w:adjustRightInd w:val="0"/>
        <w:snapToGrid w:val="0"/>
        <w:ind w:firstLine="720"/>
        <w:jc w:val="both"/>
        <w:outlineLvl w:val="9"/>
        <w:rPr>
          <w:rFonts w:ascii="Arial" w:hAnsi="Arial" w:cs="Arial"/>
          <w:sz w:val="20"/>
          <w:szCs w:val="20"/>
        </w:rPr>
      </w:pPr>
      <w:bookmarkStart w:id="34" w:name="bookmark118"/>
      <w:bookmarkStart w:id="35" w:name="bookmark117"/>
      <w:bookmarkStart w:id="36" w:name="bookmark119"/>
      <w:r>
        <w:rPr>
          <w:rStyle w:val="Tiu1"/>
          <w:rFonts w:ascii="Arial" w:hAnsi="Arial" w:cs="Arial"/>
          <w:b/>
          <w:bCs/>
          <w:sz w:val="20"/>
          <w:szCs w:val="20"/>
          <w:lang w:eastAsia="vi-VN"/>
        </w:rPr>
        <w:t>1</w:t>
      </w:r>
      <w:bookmarkEnd w:id="34"/>
      <w:r>
        <w:rPr>
          <w:rStyle w:val="Tiu1"/>
          <w:rFonts w:ascii="Arial" w:hAnsi="Arial" w:cs="Arial"/>
          <w:b/>
          <w:bCs/>
          <w:sz w:val="20"/>
          <w:szCs w:val="20"/>
          <w:lang w:eastAsia="vi-VN"/>
        </w:rPr>
        <w:t>0. Đánh giá và cấp giấy chứng nhận/chứng chỉ đào tạo liên tục:</w:t>
      </w:r>
      <w:bookmarkEnd w:id="35"/>
      <w:bookmarkEnd w:id="36"/>
    </w:p>
    <w:p w14:paraId="3FC82F78"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37" w:name="bookmark120"/>
      <w:r>
        <w:rPr>
          <w:rStyle w:val="Vnbnnidung"/>
          <w:rFonts w:ascii="Arial" w:hAnsi="Arial" w:cs="Arial"/>
          <w:sz w:val="20"/>
          <w:szCs w:val="20"/>
          <w:lang w:eastAsia="vi-VN"/>
        </w:rPr>
        <w:t>-</w:t>
      </w:r>
      <w:bookmarkEnd w:id="37"/>
      <w:r>
        <w:rPr>
          <w:rStyle w:val="Vnbnnidung"/>
          <w:rFonts w:ascii="Arial" w:hAnsi="Arial" w:cs="Arial"/>
          <w:sz w:val="20"/>
          <w:szCs w:val="20"/>
          <w:lang w:eastAsia="vi-VN"/>
        </w:rPr>
        <w:tab/>
        <w:t>Nêu rõ cách đánh giá như: Đánh giá sự chuyên cần tham dự lớp, điểm đánh giá thường xuyên trong quá trình học và đánh giá kết thúc để đảm bảo chất lượng. Học lý thuyết cho phép vắng mặt không quá 10%; Học thực hành không được vắng mặt, nếu bất khả kháng thì phải học bù</w:t>
      </w:r>
    </w:p>
    <w:p w14:paraId="7DD1DDCA"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38" w:name="bookmark121"/>
      <w:r>
        <w:rPr>
          <w:rStyle w:val="Vnbnnidung"/>
          <w:rFonts w:ascii="Arial" w:hAnsi="Arial" w:cs="Arial"/>
          <w:sz w:val="20"/>
          <w:szCs w:val="20"/>
          <w:lang w:eastAsia="vi-VN"/>
        </w:rPr>
        <w:t>-</w:t>
      </w:r>
      <w:bookmarkEnd w:id="38"/>
      <w:r>
        <w:rPr>
          <w:rStyle w:val="Vnbnnidung"/>
          <w:rFonts w:ascii="Arial" w:hAnsi="Arial" w:cs="Arial"/>
          <w:sz w:val="20"/>
          <w:szCs w:val="20"/>
          <w:lang w:eastAsia="vi-VN"/>
        </w:rPr>
        <w:tab/>
        <w:t>Các điều kiện học viên cần đạt để được cấp chứng chỉ. Lưu ý với ngành Y điểm 5 không phải lúc nào cũng là điểm đạt, đặc biệt điểm thực hành lâm sàng và các kỹ thuật chính xác cao điểm phải từ khá giỏi trở lên.</w:t>
      </w:r>
    </w:p>
    <w:p w14:paraId="77368E5B" w14:textId="77777777" w:rsidR="00071C2F" w:rsidRDefault="00071C2F" w:rsidP="00071C2F">
      <w:pPr>
        <w:pStyle w:val="Vnbnnidung0"/>
        <w:tabs>
          <w:tab w:val="left" w:pos="900"/>
          <w:tab w:val="left" w:pos="1515"/>
        </w:tabs>
        <w:adjustRightInd w:val="0"/>
        <w:snapToGrid w:val="0"/>
        <w:spacing w:line="240" w:lineRule="auto"/>
        <w:ind w:firstLine="720"/>
        <w:jc w:val="both"/>
        <w:rPr>
          <w:rFonts w:ascii="Arial" w:hAnsi="Arial" w:cs="Arial"/>
          <w:sz w:val="20"/>
          <w:szCs w:val="20"/>
        </w:rPr>
      </w:pPr>
      <w:bookmarkStart w:id="39" w:name="bookmark122"/>
      <w:r>
        <w:rPr>
          <w:rStyle w:val="Vnbnnidung"/>
          <w:rFonts w:ascii="Arial" w:hAnsi="Arial" w:cs="Arial"/>
          <w:sz w:val="20"/>
          <w:szCs w:val="20"/>
          <w:lang w:eastAsia="vi-VN"/>
        </w:rPr>
        <w:t>-</w:t>
      </w:r>
      <w:bookmarkEnd w:id="39"/>
      <w:r>
        <w:rPr>
          <w:rStyle w:val="Vnbnnidung"/>
          <w:rFonts w:ascii="Arial" w:hAnsi="Arial" w:cs="Arial"/>
          <w:sz w:val="20"/>
          <w:szCs w:val="20"/>
          <w:lang w:eastAsia="vi-VN"/>
        </w:rPr>
        <w:tab/>
        <w:t xml:space="preserve">Tên của chúng </w:t>
      </w:r>
      <w:proofErr w:type="gramStart"/>
      <w:r>
        <w:rPr>
          <w:rStyle w:val="Vnbnnidung"/>
          <w:rFonts w:ascii="Arial" w:hAnsi="Arial" w:cs="Arial"/>
          <w:sz w:val="20"/>
          <w:szCs w:val="20"/>
          <w:lang w:eastAsia="vi-VN"/>
        </w:rPr>
        <w:t>chỉ :</w:t>
      </w:r>
      <w:proofErr w:type="gramEnd"/>
      <w:r>
        <w:rPr>
          <w:rStyle w:val="Vnbnnidung"/>
          <w:rFonts w:ascii="Arial" w:hAnsi="Arial" w:cs="Arial"/>
          <w:sz w:val="20"/>
          <w:szCs w:val="20"/>
          <w:lang w:eastAsia="vi-VN"/>
        </w:rPr>
        <w:t xml:space="preserve"> Ghi rõ theo tên khoá học.</w:t>
      </w:r>
    </w:p>
    <w:p w14:paraId="0300428E"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0" w:name="bookmark123"/>
      <w:r>
        <w:rPr>
          <w:rStyle w:val="Vnbnnidung"/>
          <w:rFonts w:ascii="Arial" w:hAnsi="Arial" w:cs="Arial"/>
          <w:sz w:val="20"/>
          <w:szCs w:val="20"/>
          <w:lang w:eastAsia="vi-VN"/>
        </w:rPr>
        <w:t>-</w:t>
      </w:r>
      <w:bookmarkEnd w:id="40"/>
      <w:r>
        <w:rPr>
          <w:rStyle w:val="Vnbnnidung"/>
          <w:rFonts w:ascii="Arial" w:hAnsi="Arial" w:cs="Arial"/>
          <w:sz w:val="20"/>
          <w:szCs w:val="20"/>
          <w:lang w:eastAsia="vi-VN"/>
        </w:rPr>
        <w:tab/>
        <w:t>Giá trị của chứng chỉ theo Thông tư 22/2013/TT-BYT để duy trì chứng chỉ hành nghề;</w:t>
      </w:r>
    </w:p>
    <w:p w14:paraId="3C06010D" w14:textId="77777777" w:rsidR="00071C2F" w:rsidRDefault="00071C2F" w:rsidP="00071C2F">
      <w:pPr>
        <w:pStyle w:val="Chthchbng0"/>
        <w:adjustRightInd w:val="0"/>
        <w:snapToGrid w:val="0"/>
        <w:spacing w:after="120" w:line="240" w:lineRule="auto"/>
        <w:ind w:firstLine="720"/>
        <w:jc w:val="both"/>
        <w:rPr>
          <w:rFonts w:ascii="Arial" w:hAnsi="Arial" w:cs="Arial"/>
          <w:sz w:val="20"/>
          <w:szCs w:val="20"/>
        </w:rPr>
      </w:pPr>
      <w:r>
        <w:rPr>
          <w:rStyle w:val="Chthchbng"/>
          <w:rFonts w:ascii="Arial" w:hAnsi="Arial" w:cs="Arial"/>
          <w:b/>
          <w:bCs/>
          <w:sz w:val="20"/>
          <w:szCs w:val="20"/>
          <w:lang w:eastAsia="vi-VN"/>
        </w:rPr>
        <w:t>11. Chỉ tiêu tay nghề (</w:t>
      </w:r>
      <w:r>
        <w:rPr>
          <w:rStyle w:val="Chthchbng"/>
          <w:rFonts w:ascii="Arial" w:hAnsi="Arial" w:cs="Arial"/>
          <w:sz w:val="20"/>
          <w:szCs w:val="20"/>
          <w:lang w:eastAsia="vi-VN"/>
        </w:rPr>
        <w:t>kỹ năng cần đạt sau khoá học). Cần ghi theo bảng sau:</w:t>
      </w:r>
    </w:p>
    <w:tbl>
      <w:tblPr>
        <w:tblW w:w="5000" w:type="pct"/>
        <w:jc w:val="center"/>
        <w:tblCellMar>
          <w:left w:w="0" w:type="dxa"/>
          <w:right w:w="0" w:type="dxa"/>
        </w:tblCellMar>
        <w:tblLook w:val="04A0" w:firstRow="1" w:lastRow="0" w:firstColumn="1" w:lastColumn="0" w:noHBand="0" w:noVBand="1"/>
      </w:tblPr>
      <w:tblGrid>
        <w:gridCol w:w="522"/>
        <w:gridCol w:w="1825"/>
        <w:gridCol w:w="698"/>
        <w:gridCol w:w="3006"/>
        <w:gridCol w:w="864"/>
        <w:gridCol w:w="739"/>
        <w:gridCol w:w="781"/>
        <w:gridCol w:w="581"/>
      </w:tblGrid>
      <w:tr w:rsidR="00071C2F" w14:paraId="630E41C9" w14:textId="77777777" w:rsidTr="00071C2F">
        <w:trPr>
          <w:trHeight w:val="576"/>
          <w:jc w:val="center"/>
        </w:trPr>
        <w:tc>
          <w:tcPr>
            <w:tcW w:w="289" w:type="pct"/>
            <w:vMerge w:val="restart"/>
            <w:tcBorders>
              <w:top w:val="single" w:sz="4" w:space="0" w:color="auto"/>
              <w:left w:val="single" w:sz="4" w:space="0" w:color="auto"/>
              <w:bottom w:val="nil"/>
              <w:right w:val="nil"/>
            </w:tcBorders>
            <w:shd w:val="clear" w:color="auto" w:fill="FFFFFF"/>
            <w:vAlign w:val="center"/>
            <w:hideMark/>
          </w:tcPr>
          <w:p w14:paraId="4D6323CB"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TT KN</w:t>
            </w:r>
          </w:p>
        </w:tc>
        <w:tc>
          <w:tcPr>
            <w:tcW w:w="1012" w:type="pct"/>
            <w:vMerge w:val="restart"/>
            <w:tcBorders>
              <w:top w:val="single" w:sz="4" w:space="0" w:color="auto"/>
              <w:left w:val="single" w:sz="4" w:space="0" w:color="auto"/>
              <w:bottom w:val="nil"/>
              <w:right w:val="nil"/>
            </w:tcBorders>
            <w:shd w:val="clear" w:color="auto" w:fill="FFFFFF"/>
            <w:vAlign w:val="center"/>
            <w:hideMark/>
          </w:tcPr>
          <w:p w14:paraId="6F610BF1"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Tên Bài</w:t>
            </w:r>
          </w:p>
        </w:tc>
        <w:tc>
          <w:tcPr>
            <w:tcW w:w="387" w:type="pct"/>
            <w:vMerge w:val="restart"/>
            <w:tcBorders>
              <w:top w:val="single" w:sz="4" w:space="0" w:color="auto"/>
              <w:left w:val="single" w:sz="4" w:space="0" w:color="auto"/>
              <w:bottom w:val="nil"/>
              <w:right w:val="nil"/>
            </w:tcBorders>
            <w:shd w:val="clear" w:color="auto" w:fill="FFFFFF"/>
            <w:vAlign w:val="center"/>
            <w:hideMark/>
          </w:tcPr>
          <w:p w14:paraId="79141DA6"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 xml:space="preserve">Số tiết </w:t>
            </w:r>
            <w:r>
              <w:rPr>
                <w:rStyle w:val="Khc"/>
                <w:rFonts w:ascii="Arial" w:hAnsi="Arial" w:cs="Arial"/>
                <w:i/>
                <w:iCs/>
                <w:sz w:val="20"/>
                <w:szCs w:val="20"/>
              </w:rPr>
              <w:t>TH</w:t>
            </w:r>
          </w:p>
        </w:tc>
        <w:tc>
          <w:tcPr>
            <w:tcW w:w="1667" w:type="pct"/>
            <w:vMerge w:val="restart"/>
            <w:tcBorders>
              <w:top w:val="single" w:sz="4" w:space="0" w:color="auto"/>
              <w:left w:val="single" w:sz="4" w:space="0" w:color="auto"/>
              <w:bottom w:val="nil"/>
              <w:right w:val="nil"/>
            </w:tcBorders>
            <w:shd w:val="clear" w:color="auto" w:fill="FFFFFF"/>
            <w:vAlign w:val="center"/>
            <w:hideMark/>
          </w:tcPr>
          <w:p w14:paraId="13C26850"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Kỹ năng/thủ thuật</w:t>
            </w:r>
          </w:p>
        </w:tc>
        <w:tc>
          <w:tcPr>
            <w:tcW w:w="1644" w:type="pct"/>
            <w:gridSpan w:val="4"/>
            <w:tcBorders>
              <w:top w:val="single" w:sz="4" w:space="0" w:color="auto"/>
              <w:left w:val="single" w:sz="4" w:space="0" w:color="auto"/>
              <w:bottom w:val="nil"/>
              <w:right w:val="single" w:sz="4" w:space="0" w:color="auto"/>
            </w:tcBorders>
            <w:shd w:val="clear" w:color="auto" w:fill="FFFFFF"/>
            <w:vAlign w:val="center"/>
            <w:hideMark/>
          </w:tcPr>
          <w:p w14:paraId="2428740B" w14:textId="77777777" w:rsidR="00071C2F" w:rsidRDefault="00071C2F">
            <w:pPr>
              <w:pStyle w:val="Khc0"/>
              <w:adjustRightInd w:val="0"/>
              <w:snapToGrid w:val="0"/>
              <w:spacing w:line="240" w:lineRule="auto"/>
              <w:ind w:firstLine="0"/>
              <w:jc w:val="center"/>
              <w:rPr>
                <w:rStyle w:val="Khc"/>
                <w:rFonts w:ascii="Arial" w:hAnsi="Arial" w:cs="Arial"/>
                <w:i/>
                <w:iCs/>
                <w:sz w:val="20"/>
                <w:szCs w:val="20"/>
                <w:lang w:eastAsia="vi-VN"/>
              </w:rPr>
            </w:pPr>
            <w:r>
              <w:rPr>
                <w:rStyle w:val="Khc"/>
                <w:rFonts w:ascii="Arial" w:hAnsi="Arial" w:cs="Arial"/>
                <w:i/>
                <w:iCs/>
                <w:sz w:val="20"/>
                <w:szCs w:val="20"/>
                <w:lang w:eastAsia="vi-VN"/>
              </w:rPr>
              <w:t>Chỉ tiêu tay nghề</w:t>
            </w:r>
          </w:p>
          <w:p w14:paraId="3EF89F91" w14:textId="77777777" w:rsidR="00071C2F" w:rsidRDefault="00071C2F">
            <w:pPr>
              <w:pStyle w:val="Khc0"/>
              <w:adjustRightInd w:val="0"/>
              <w:snapToGrid w:val="0"/>
              <w:spacing w:line="240" w:lineRule="auto"/>
              <w:ind w:firstLine="0"/>
              <w:jc w:val="center"/>
            </w:pPr>
            <w:r>
              <w:rPr>
                <w:rStyle w:val="Khc"/>
                <w:rFonts w:ascii="Arial" w:hAnsi="Arial" w:cs="Arial"/>
                <w:i/>
                <w:iCs/>
                <w:sz w:val="20"/>
                <w:szCs w:val="20"/>
                <w:lang w:eastAsia="vi-VN"/>
              </w:rPr>
              <w:t>Số lần tối thiểu/1 hv</w:t>
            </w:r>
          </w:p>
        </w:tc>
      </w:tr>
      <w:tr w:rsidR="00071C2F" w14:paraId="455D3389" w14:textId="77777777" w:rsidTr="00071C2F">
        <w:trPr>
          <w:trHeight w:val="576"/>
          <w:jc w:val="center"/>
        </w:trPr>
        <w:tc>
          <w:tcPr>
            <w:tcW w:w="0" w:type="auto"/>
            <w:vMerge/>
            <w:tcBorders>
              <w:top w:val="single" w:sz="4" w:space="0" w:color="auto"/>
              <w:left w:val="single" w:sz="4" w:space="0" w:color="auto"/>
              <w:bottom w:val="nil"/>
              <w:right w:val="nil"/>
            </w:tcBorders>
            <w:vAlign w:val="center"/>
            <w:hideMark/>
          </w:tcPr>
          <w:p w14:paraId="34FE9A21"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266BC339"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0F2D3661"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548BE474" w14:textId="77777777" w:rsidR="00071C2F" w:rsidRDefault="00071C2F">
            <w:pPr>
              <w:widowControl/>
              <w:rPr>
                <w:rFonts w:ascii="Arial" w:hAnsi="Arial" w:cs="Arial"/>
                <w:color w:val="auto"/>
                <w:sz w:val="20"/>
                <w:szCs w:val="20"/>
                <w:lang w:val="en-US" w:eastAsia="en-US"/>
              </w:rPr>
            </w:pPr>
          </w:p>
        </w:tc>
        <w:tc>
          <w:tcPr>
            <w:tcW w:w="479" w:type="pct"/>
            <w:vMerge w:val="restart"/>
            <w:tcBorders>
              <w:top w:val="single" w:sz="4" w:space="0" w:color="auto"/>
              <w:left w:val="single" w:sz="4" w:space="0" w:color="auto"/>
              <w:bottom w:val="nil"/>
              <w:right w:val="nil"/>
            </w:tcBorders>
            <w:shd w:val="clear" w:color="auto" w:fill="FFFFFF"/>
            <w:vAlign w:val="center"/>
            <w:hideMark/>
          </w:tcPr>
          <w:p w14:paraId="15C81F58"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Labo/ tại lớp học</w:t>
            </w:r>
          </w:p>
        </w:tc>
        <w:tc>
          <w:tcPr>
            <w:tcW w:w="1165" w:type="pct"/>
            <w:gridSpan w:val="3"/>
            <w:tcBorders>
              <w:top w:val="single" w:sz="4" w:space="0" w:color="auto"/>
              <w:left w:val="single" w:sz="4" w:space="0" w:color="auto"/>
              <w:bottom w:val="nil"/>
              <w:right w:val="single" w:sz="4" w:space="0" w:color="auto"/>
            </w:tcBorders>
            <w:shd w:val="clear" w:color="auto" w:fill="FFFFFF"/>
            <w:vAlign w:val="center"/>
            <w:hideMark/>
          </w:tcPr>
          <w:p w14:paraId="39672758"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i/>
                <w:iCs/>
                <w:sz w:val="20"/>
                <w:szCs w:val="20"/>
                <w:lang w:eastAsia="vi-VN"/>
              </w:rPr>
              <w:t>BV (bệnh nhân)</w:t>
            </w:r>
          </w:p>
        </w:tc>
      </w:tr>
      <w:tr w:rsidR="00071C2F" w14:paraId="798871AA" w14:textId="77777777" w:rsidTr="00071C2F">
        <w:trPr>
          <w:trHeight w:val="576"/>
          <w:jc w:val="center"/>
        </w:trPr>
        <w:tc>
          <w:tcPr>
            <w:tcW w:w="0" w:type="auto"/>
            <w:vMerge/>
            <w:tcBorders>
              <w:top w:val="single" w:sz="4" w:space="0" w:color="auto"/>
              <w:left w:val="single" w:sz="4" w:space="0" w:color="auto"/>
              <w:bottom w:val="nil"/>
              <w:right w:val="nil"/>
            </w:tcBorders>
            <w:vAlign w:val="center"/>
            <w:hideMark/>
          </w:tcPr>
          <w:p w14:paraId="238EDD12"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3AC3CE43"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04CCA833"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3A5D676C"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2C556B3C" w14:textId="77777777" w:rsidR="00071C2F" w:rsidRDefault="00071C2F">
            <w:pPr>
              <w:widowControl/>
              <w:rPr>
                <w:rFonts w:ascii="Arial" w:hAnsi="Arial" w:cs="Arial"/>
                <w:color w:val="auto"/>
                <w:sz w:val="20"/>
                <w:szCs w:val="20"/>
                <w:lang w:val="en-US" w:eastAsia="en-US"/>
              </w:rPr>
            </w:pPr>
          </w:p>
        </w:tc>
        <w:tc>
          <w:tcPr>
            <w:tcW w:w="410" w:type="pct"/>
            <w:tcBorders>
              <w:top w:val="single" w:sz="4" w:space="0" w:color="auto"/>
              <w:left w:val="single" w:sz="4" w:space="0" w:color="auto"/>
              <w:bottom w:val="nil"/>
              <w:right w:val="nil"/>
            </w:tcBorders>
            <w:shd w:val="clear" w:color="auto" w:fill="FFFFFF"/>
            <w:vAlign w:val="center"/>
            <w:hideMark/>
          </w:tcPr>
          <w:p w14:paraId="63FF9DD5" w14:textId="77777777" w:rsidR="00071C2F" w:rsidRDefault="00071C2F">
            <w:pPr>
              <w:pStyle w:val="Khc0"/>
              <w:adjustRightInd w:val="0"/>
              <w:snapToGrid w:val="0"/>
              <w:spacing w:line="240" w:lineRule="auto"/>
              <w:ind w:firstLine="0"/>
              <w:jc w:val="center"/>
              <w:rPr>
                <w:rFonts w:ascii="Arial" w:hAnsi="Arial" w:cs="Arial"/>
                <w:sz w:val="20"/>
                <w:szCs w:val="20"/>
              </w:rPr>
            </w:pPr>
            <w:proofErr w:type="gramStart"/>
            <w:r>
              <w:rPr>
                <w:rStyle w:val="Khc"/>
                <w:rFonts w:ascii="Arial" w:hAnsi="Arial" w:cs="Arial"/>
                <w:sz w:val="20"/>
                <w:szCs w:val="20"/>
                <w:lang w:eastAsia="vi-VN"/>
              </w:rPr>
              <w:t>K.tập</w:t>
            </w:r>
            <w:proofErr w:type="gramEnd"/>
          </w:p>
        </w:tc>
        <w:tc>
          <w:tcPr>
            <w:tcW w:w="433" w:type="pct"/>
            <w:tcBorders>
              <w:top w:val="single" w:sz="4" w:space="0" w:color="auto"/>
              <w:left w:val="single" w:sz="4" w:space="0" w:color="auto"/>
              <w:bottom w:val="nil"/>
              <w:right w:val="nil"/>
            </w:tcBorders>
            <w:shd w:val="clear" w:color="auto" w:fill="FFFFFF"/>
            <w:vAlign w:val="center"/>
            <w:hideMark/>
          </w:tcPr>
          <w:p w14:paraId="6056E7B1"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Phụ</w:t>
            </w:r>
          </w:p>
        </w:tc>
        <w:tc>
          <w:tcPr>
            <w:tcW w:w="322" w:type="pct"/>
            <w:tcBorders>
              <w:top w:val="single" w:sz="4" w:space="0" w:color="auto"/>
              <w:left w:val="single" w:sz="4" w:space="0" w:color="auto"/>
              <w:bottom w:val="nil"/>
              <w:right w:val="single" w:sz="4" w:space="0" w:color="auto"/>
            </w:tcBorders>
            <w:shd w:val="clear" w:color="auto" w:fill="FFFFFF"/>
            <w:vAlign w:val="center"/>
            <w:hideMark/>
          </w:tcPr>
          <w:p w14:paraId="0103600D"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Tự làm</w:t>
            </w:r>
          </w:p>
        </w:tc>
      </w:tr>
      <w:tr w:rsidR="00071C2F" w14:paraId="73B68BC0" w14:textId="77777777" w:rsidTr="00071C2F">
        <w:trPr>
          <w:trHeight w:val="576"/>
          <w:jc w:val="center"/>
        </w:trPr>
        <w:tc>
          <w:tcPr>
            <w:tcW w:w="289" w:type="pct"/>
            <w:tcBorders>
              <w:top w:val="single" w:sz="4" w:space="0" w:color="auto"/>
              <w:left w:val="single" w:sz="4" w:space="0" w:color="auto"/>
              <w:bottom w:val="nil"/>
              <w:right w:val="nil"/>
            </w:tcBorders>
            <w:shd w:val="clear" w:color="auto" w:fill="FFFFFF"/>
            <w:vAlign w:val="center"/>
            <w:hideMark/>
          </w:tcPr>
          <w:p w14:paraId="027D87A4"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1</w:t>
            </w:r>
          </w:p>
        </w:tc>
        <w:tc>
          <w:tcPr>
            <w:tcW w:w="1012" w:type="pct"/>
            <w:vMerge w:val="restart"/>
            <w:tcBorders>
              <w:top w:val="single" w:sz="4" w:space="0" w:color="auto"/>
              <w:left w:val="single" w:sz="4" w:space="0" w:color="auto"/>
              <w:bottom w:val="nil"/>
              <w:right w:val="nil"/>
            </w:tcBorders>
            <w:shd w:val="clear" w:color="auto" w:fill="FFFFFF"/>
            <w:vAlign w:val="center"/>
            <w:hideMark/>
          </w:tcPr>
          <w:p w14:paraId="24C9476B"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Bài 4. Tiêm an toàn</w:t>
            </w:r>
          </w:p>
        </w:tc>
        <w:tc>
          <w:tcPr>
            <w:tcW w:w="387" w:type="pct"/>
            <w:vMerge w:val="restart"/>
            <w:tcBorders>
              <w:top w:val="single" w:sz="4" w:space="0" w:color="auto"/>
              <w:left w:val="single" w:sz="4" w:space="0" w:color="auto"/>
              <w:bottom w:val="nil"/>
              <w:right w:val="nil"/>
            </w:tcBorders>
            <w:shd w:val="clear" w:color="auto" w:fill="FFFFFF"/>
            <w:vAlign w:val="center"/>
            <w:hideMark/>
          </w:tcPr>
          <w:p w14:paraId="58C58720"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6</w:t>
            </w:r>
          </w:p>
        </w:tc>
        <w:tc>
          <w:tcPr>
            <w:tcW w:w="1667" w:type="pct"/>
            <w:tcBorders>
              <w:top w:val="single" w:sz="4" w:space="0" w:color="auto"/>
              <w:left w:val="single" w:sz="4" w:space="0" w:color="auto"/>
              <w:bottom w:val="nil"/>
              <w:right w:val="nil"/>
            </w:tcBorders>
            <w:shd w:val="clear" w:color="auto" w:fill="FFFFFF"/>
            <w:vAlign w:val="center"/>
            <w:hideMark/>
          </w:tcPr>
          <w:p w14:paraId="2CDDAA65"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Tiêm bắp nông</w:t>
            </w:r>
          </w:p>
        </w:tc>
        <w:tc>
          <w:tcPr>
            <w:tcW w:w="479" w:type="pct"/>
            <w:tcBorders>
              <w:top w:val="single" w:sz="4" w:space="0" w:color="auto"/>
              <w:left w:val="single" w:sz="4" w:space="0" w:color="auto"/>
              <w:bottom w:val="nil"/>
              <w:right w:val="nil"/>
            </w:tcBorders>
            <w:shd w:val="clear" w:color="auto" w:fill="FFFFFF"/>
            <w:vAlign w:val="center"/>
            <w:hideMark/>
          </w:tcPr>
          <w:p w14:paraId="4EDEC161"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3</w:t>
            </w:r>
          </w:p>
        </w:tc>
        <w:tc>
          <w:tcPr>
            <w:tcW w:w="410" w:type="pct"/>
            <w:tcBorders>
              <w:top w:val="single" w:sz="4" w:space="0" w:color="auto"/>
              <w:left w:val="single" w:sz="4" w:space="0" w:color="auto"/>
              <w:bottom w:val="nil"/>
              <w:right w:val="nil"/>
            </w:tcBorders>
            <w:shd w:val="clear" w:color="auto" w:fill="FFFFFF"/>
            <w:vAlign w:val="center"/>
            <w:hideMark/>
          </w:tcPr>
          <w:p w14:paraId="52AD742A"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5</w:t>
            </w:r>
          </w:p>
        </w:tc>
        <w:tc>
          <w:tcPr>
            <w:tcW w:w="433" w:type="pct"/>
            <w:tcBorders>
              <w:top w:val="single" w:sz="4" w:space="0" w:color="auto"/>
              <w:left w:val="single" w:sz="4" w:space="0" w:color="auto"/>
              <w:bottom w:val="nil"/>
              <w:right w:val="nil"/>
            </w:tcBorders>
            <w:shd w:val="clear" w:color="auto" w:fill="FFFFFF"/>
            <w:vAlign w:val="center"/>
            <w:hideMark/>
          </w:tcPr>
          <w:p w14:paraId="634E4580"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322" w:type="pct"/>
            <w:tcBorders>
              <w:top w:val="single" w:sz="4" w:space="0" w:color="auto"/>
              <w:left w:val="single" w:sz="4" w:space="0" w:color="auto"/>
              <w:bottom w:val="nil"/>
              <w:right w:val="single" w:sz="4" w:space="0" w:color="auto"/>
            </w:tcBorders>
            <w:shd w:val="clear" w:color="auto" w:fill="FFFFFF"/>
            <w:vAlign w:val="center"/>
            <w:hideMark/>
          </w:tcPr>
          <w:p w14:paraId="4CCD1BF6"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1</w:t>
            </w:r>
          </w:p>
        </w:tc>
      </w:tr>
      <w:tr w:rsidR="00071C2F" w14:paraId="3549F5A0" w14:textId="77777777" w:rsidTr="00071C2F">
        <w:trPr>
          <w:trHeight w:val="576"/>
          <w:jc w:val="center"/>
        </w:trPr>
        <w:tc>
          <w:tcPr>
            <w:tcW w:w="289" w:type="pct"/>
            <w:tcBorders>
              <w:top w:val="single" w:sz="4" w:space="0" w:color="auto"/>
              <w:left w:val="single" w:sz="4" w:space="0" w:color="auto"/>
              <w:bottom w:val="nil"/>
              <w:right w:val="nil"/>
            </w:tcBorders>
            <w:shd w:val="clear" w:color="auto" w:fill="FFFFFF"/>
            <w:vAlign w:val="center"/>
            <w:hideMark/>
          </w:tcPr>
          <w:p w14:paraId="3D1C275B"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0" w:type="auto"/>
            <w:vMerge/>
            <w:tcBorders>
              <w:top w:val="single" w:sz="4" w:space="0" w:color="auto"/>
              <w:left w:val="single" w:sz="4" w:space="0" w:color="auto"/>
              <w:bottom w:val="nil"/>
              <w:right w:val="nil"/>
            </w:tcBorders>
            <w:vAlign w:val="center"/>
            <w:hideMark/>
          </w:tcPr>
          <w:p w14:paraId="7C1EA965"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3F5571A4" w14:textId="77777777" w:rsidR="00071C2F" w:rsidRDefault="00071C2F">
            <w:pPr>
              <w:widowControl/>
              <w:rPr>
                <w:rFonts w:ascii="Arial" w:hAnsi="Arial" w:cs="Arial"/>
                <w:color w:val="auto"/>
                <w:sz w:val="20"/>
                <w:szCs w:val="20"/>
                <w:lang w:val="en-US" w:eastAsia="en-US"/>
              </w:rPr>
            </w:pPr>
          </w:p>
        </w:tc>
        <w:tc>
          <w:tcPr>
            <w:tcW w:w="1667" w:type="pct"/>
            <w:tcBorders>
              <w:top w:val="single" w:sz="4" w:space="0" w:color="auto"/>
              <w:left w:val="single" w:sz="4" w:space="0" w:color="auto"/>
              <w:bottom w:val="nil"/>
              <w:right w:val="nil"/>
            </w:tcBorders>
            <w:shd w:val="clear" w:color="auto" w:fill="FFFFFF"/>
            <w:vAlign w:val="center"/>
            <w:hideMark/>
          </w:tcPr>
          <w:p w14:paraId="4BF5746C"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Truyền tĩnh mạch</w:t>
            </w:r>
          </w:p>
        </w:tc>
        <w:tc>
          <w:tcPr>
            <w:tcW w:w="479" w:type="pct"/>
            <w:tcBorders>
              <w:top w:val="single" w:sz="4" w:space="0" w:color="auto"/>
              <w:left w:val="single" w:sz="4" w:space="0" w:color="auto"/>
              <w:bottom w:val="nil"/>
              <w:right w:val="nil"/>
            </w:tcBorders>
            <w:shd w:val="clear" w:color="auto" w:fill="FFFFFF"/>
            <w:vAlign w:val="center"/>
            <w:hideMark/>
          </w:tcPr>
          <w:p w14:paraId="228036E4"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3-</w:t>
            </w:r>
          </w:p>
        </w:tc>
        <w:tc>
          <w:tcPr>
            <w:tcW w:w="410" w:type="pct"/>
            <w:tcBorders>
              <w:top w:val="single" w:sz="4" w:space="0" w:color="auto"/>
              <w:left w:val="single" w:sz="4" w:space="0" w:color="auto"/>
              <w:bottom w:val="nil"/>
              <w:right w:val="nil"/>
            </w:tcBorders>
            <w:shd w:val="clear" w:color="auto" w:fill="FFFFFF"/>
            <w:vAlign w:val="center"/>
            <w:hideMark/>
          </w:tcPr>
          <w:p w14:paraId="2BC692A2"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433" w:type="pct"/>
            <w:tcBorders>
              <w:top w:val="single" w:sz="4" w:space="0" w:color="auto"/>
              <w:left w:val="single" w:sz="4" w:space="0" w:color="auto"/>
              <w:bottom w:val="nil"/>
              <w:right w:val="nil"/>
            </w:tcBorders>
            <w:shd w:val="clear" w:color="auto" w:fill="FFFFFF"/>
            <w:vAlign w:val="center"/>
            <w:hideMark/>
          </w:tcPr>
          <w:p w14:paraId="7BF42777"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2</w:t>
            </w:r>
          </w:p>
        </w:tc>
        <w:tc>
          <w:tcPr>
            <w:tcW w:w="322" w:type="pct"/>
            <w:tcBorders>
              <w:top w:val="single" w:sz="4" w:space="0" w:color="auto"/>
              <w:left w:val="single" w:sz="4" w:space="0" w:color="auto"/>
              <w:bottom w:val="nil"/>
              <w:right w:val="single" w:sz="4" w:space="0" w:color="auto"/>
            </w:tcBorders>
            <w:shd w:val="clear" w:color="auto" w:fill="FFFFFF"/>
            <w:vAlign w:val="center"/>
            <w:hideMark/>
          </w:tcPr>
          <w:p w14:paraId="609AFF88"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3</w:t>
            </w:r>
          </w:p>
        </w:tc>
      </w:tr>
      <w:tr w:rsidR="00071C2F" w14:paraId="011035ED" w14:textId="77777777" w:rsidTr="00071C2F">
        <w:trPr>
          <w:trHeight w:val="576"/>
          <w:jc w:val="center"/>
        </w:trPr>
        <w:tc>
          <w:tcPr>
            <w:tcW w:w="289" w:type="pct"/>
            <w:tcBorders>
              <w:top w:val="single" w:sz="4" w:space="0" w:color="auto"/>
              <w:left w:val="single" w:sz="4" w:space="0" w:color="auto"/>
              <w:bottom w:val="nil"/>
              <w:right w:val="nil"/>
            </w:tcBorders>
            <w:shd w:val="clear" w:color="auto" w:fill="FFFFFF"/>
            <w:vAlign w:val="center"/>
            <w:hideMark/>
          </w:tcPr>
          <w:p w14:paraId="7160C035"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3</w:t>
            </w:r>
          </w:p>
        </w:tc>
        <w:tc>
          <w:tcPr>
            <w:tcW w:w="0" w:type="auto"/>
            <w:vMerge/>
            <w:tcBorders>
              <w:top w:val="single" w:sz="4" w:space="0" w:color="auto"/>
              <w:left w:val="single" w:sz="4" w:space="0" w:color="auto"/>
              <w:bottom w:val="nil"/>
              <w:right w:val="nil"/>
            </w:tcBorders>
            <w:vAlign w:val="center"/>
            <w:hideMark/>
          </w:tcPr>
          <w:p w14:paraId="27BA9D3A" w14:textId="77777777" w:rsidR="00071C2F" w:rsidRDefault="00071C2F">
            <w:pPr>
              <w:widowControl/>
              <w:rPr>
                <w:rFonts w:ascii="Arial" w:hAnsi="Arial" w:cs="Arial"/>
                <w:color w:val="auto"/>
                <w:sz w:val="20"/>
                <w:szCs w:val="20"/>
                <w:lang w:val="en-US" w:eastAsia="en-US"/>
              </w:rPr>
            </w:pPr>
          </w:p>
        </w:tc>
        <w:tc>
          <w:tcPr>
            <w:tcW w:w="0" w:type="auto"/>
            <w:vMerge/>
            <w:tcBorders>
              <w:top w:val="single" w:sz="4" w:space="0" w:color="auto"/>
              <w:left w:val="single" w:sz="4" w:space="0" w:color="auto"/>
              <w:bottom w:val="nil"/>
              <w:right w:val="nil"/>
            </w:tcBorders>
            <w:vAlign w:val="center"/>
            <w:hideMark/>
          </w:tcPr>
          <w:p w14:paraId="3D2E8A2B" w14:textId="77777777" w:rsidR="00071C2F" w:rsidRDefault="00071C2F">
            <w:pPr>
              <w:widowControl/>
              <w:rPr>
                <w:rFonts w:ascii="Arial" w:hAnsi="Arial" w:cs="Arial"/>
                <w:color w:val="auto"/>
                <w:sz w:val="20"/>
                <w:szCs w:val="20"/>
                <w:lang w:val="en-US" w:eastAsia="en-US"/>
              </w:rPr>
            </w:pPr>
          </w:p>
        </w:tc>
        <w:tc>
          <w:tcPr>
            <w:tcW w:w="1667" w:type="pct"/>
            <w:tcBorders>
              <w:top w:val="single" w:sz="4" w:space="0" w:color="auto"/>
              <w:left w:val="single" w:sz="4" w:space="0" w:color="auto"/>
              <w:bottom w:val="nil"/>
              <w:right w:val="nil"/>
            </w:tcBorders>
            <w:shd w:val="clear" w:color="auto" w:fill="FFFFFF"/>
            <w:vAlign w:val="center"/>
            <w:hideMark/>
          </w:tcPr>
          <w:p w14:paraId="3D777421" w14:textId="77777777" w:rsidR="00071C2F" w:rsidRDefault="00071C2F">
            <w:pPr>
              <w:adjustRightInd w:val="0"/>
              <w:snapToGrid w:val="0"/>
              <w:spacing w:after="120"/>
              <w:rPr>
                <w:rFonts w:ascii="Arial" w:hAnsi="Arial" w:cs="Arial"/>
                <w:color w:val="auto"/>
                <w:sz w:val="20"/>
                <w:szCs w:val="20"/>
                <w:lang w:val="en-US" w:eastAsia="zh-CN"/>
              </w:rPr>
            </w:pPr>
            <w:r>
              <w:rPr>
                <w:rFonts w:ascii="Arial" w:hAnsi="Arial" w:cs="Arial"/>
                <w:sz w:val="20"/>
                <w:szCs w:val="20"/>
                <w:lang w:val="en-US" w:eastAsia="zh-CN"/>
              </w:rPr>
              <w:t>...</w:t>
            </w:r>
          </w:p>
        </w:tc>
        <w:tc>
          <w:tcPr>
            <w:tcW w:w="479" w:type="pct"/>
            <w:tcBorders>
              <w:top w:val="single" w:sz="4" w:space="0" w:color="auto"/>
              <w:left w:val="single" w:sz="4" w:space="0" w:color="auto"/>
              <w:bottom w:val="nil"/>
              <w:right w:val="nil"/>
            </w:tcBorders>
            <w:shd w:val="clear" w:color="auto" w:fill="FFFFFF"/>
            <w:vAlign w:val="center"/>
          </w:tcPr>
          <w:p w14:paraId="2AAEEE08" w14:textId="77777777" w:rsidR="00071C2F" w:rsidRDefault="00071C2F">
            <w:pPr>
              <w:adjustRightInd w:val="0"/>
              <w:snapToGrid w:val="0"/>
              <w:spacing w:after="120"/>
              <w:jc w:val="center"/>
              <w:rPr>
                <w:rFonts w:ascii="Arial" w:hAnsi="Arial" w:cs="Arial"/>
                <w:color w:val="auto"/>
                <w:sz w:val="20"/>
                <w:szCs w:val="20"/>
                <w:lang w:eastAsia="zh-CN"/>
              </w:rPr>
            </w:pPr>
          </w:p>
        </w:tc>
        <w:tc>
          <w:tcPr>
            <w:tcW w:w="410" w:type="pct"/>
            <w:tcBorders>
              <w:top w:val="single" w:sz="4" w:space="0" w:color="auto"/>
              <w:left w:val="single" w:sz="4" w:space="0" w:color="auto"/>
              <w:bottom w:val="nil"/>
              <w:right w:val="nil"/>
            </w:tcBorders>
            <w:shd w:val="clear" w:color="auto" w:fill="FFFFFF"/>
            <w:vAlign w:val="center"/>
          </w:tcPr>
          <w:p w14:paraId="13EE6CCB" w14:textId="77777777" w:rsidR="00071C2F" w:rsidRDefault="00071C2F">
            <w:pPr>
              <w:adjustRightInd w:val="0"/>
              <w:snapToGrid w:val="0"/>
              <w:spacing w:after="120"/>
              <w:jc w:val="center"/>
              <w:rPr>
                <w:rFonts w:ascii="Arial" w:hAnsi="Arial" w:cs="Arial"/>
                <w:color w:val="auto"/>
                <w:sz w:val="20"/>
                <w:szCs w:val="20"/>
                <w:lang w:eastAsia="zh-CN"/>
              </w:rPr>
            </w:pPr>
          </w:p>
        </w:tc>
        <w:tc>
          <w:tcPr>
            <w:tcW w:w="433" w:type="pct"/>
            <w:tcBorders>
              <w:top w:val="single" w:sz="4" w:space="0" w:color="auto"/>
              <w:left w:val="single" w:sz="4" w:space="0" w:color="auto"/>
              <w:bottom w:val="nil"/>
              <w:right w:val="nil"/>
            </w:tcBorders>
            <w:shd w:val="clear" w:color="auto" w:fill="FFFFFF"/>
            <w:vAlign w:val="center"/>
          </w:tcPr>
          <w:p w14:paraId="3CD070F4" w14:textId="77777777" w:rsidR="00071C2F" w:rsidRDefault="00071C2F">
            <w:pPr>
              <w:adjustRightInd w:val="0"/>
              <w:snapToGrid w:val="0"/>
              <w:spacing w:after="120"/>
              <w:jc w:val="center"/>
              <w:rPr>
                <w:rFonts w:ascii="Arial" w:hAnsi="Arial" w:cs="Arial"/>
                <w:color w:val="auto"/>
                <w:sz w:val="20"/>
                <w:szCs w:val="20"/>
                <w:lang w:eastAsia="zh-CN"/>
              </w:rPr>
            </w:pPr>
          </w:p>
        </w:tc>
        <w:tc>
          <w:tcPr>
            <w:tcW w:w="322" w:type="pct"/>
            <w:tcBorders>
              <w:top w:val="single" w:sz="4" w:space="0" w:color="auto"/>
              <w:left w:val="single" w:sz="4" w:space="0" w:color="auto"/>
              <w:bottom w:val="nil"/>
              <w:right w:val="single" w:sz="4" w:space="0" w:color="auto"/>
            </w:tcBorders>
            <w:shd w:val="clear" w:color="auto" w:fill="FFFFFF"/>
            <w:vAlign w:val="center"/>
          </w:tcPr>
          <w:p w14:paraId="238A05E0" w14:textId="77777777" w:rsidR="00071C2F" w:rsidRDefault="00071C2F">
            <w:pPr>
              <w:adjustRightInd w:val="0"/>
              <w:snapToGrid w:val="0"/>
              <w:spacing w:after="120"/>
              <w:jc w:val="center"/>
              <w:rPr>
                <w:rFonts w:ascii="Arial" w:hAnsi="Arial" w:cs="Arial"/>
                <w:color w:val="auto"/>
                <w:sz w:val="20"/>
                <w:szCs w:val="20"/>
                <w:lang w:eastAsia="zh-CN"/>
              </w:rPr>
            </w:pPr>
          </w:p>
        </w:tc>
      </w:tr>
      <w:tr w:rsidR="00071C2F" w14:paraId="69176622" w14:textId="77777777" w:rsidTr="00071C2F">
        <w:trPr>
          <w:trHeight w:val="576"/>
          <w:jc w:val="center"/>
        </w:trPr>
        <w:tc>
          <w:tcPr>
            <w:tcW w:w="289" w:type="pct"/>
            <w:tcBorders>
              <w:top w:val="single" w:sz="4" w:space="0" w:color="auto"/>
              <w:left w:val="single" w:sz="4" w:space="0" w:color="auto"/>
              <w:bottom w:val="single" w:sz="4" w:space="0" w:color="auto"/>
              <w:right w:val="nil"/>
            </w:tcBorders>
            <w:shd w:val="clear" w:color="auto" w:fill="FFFFFF"/>
            <w:vAlign w:val="center"/>
            <w:hideMark/>
          </w:tcPr>
          <w:p w14:paraId="65F16684" w14:textId="77777777" w:rsidR="00071C2F" w:rsidRDefault="00071C2F">
            <w:pPr>
              <w:pStyle w:val="Khc0"/>
              <w:adjustRightInd w:val="0"/>
              <w:snapToGrid w:val="0"/>
              <w:spacing w:line="240" w:lineRule="auto"/>
              <w:ind w:firstLine="0"/>
              <w:jc w:val="center"/>
              <w:rPr>
                <w:rFonts w:ascii="Arial" w:hAnsi="Arial" w:cs="Arial"/>
                <w:sz w:val="20"/>
                <w:szCs w:val="20"/>
              </w:rPr>
            </w:pPr>
            <w:r>
              <w:rPr>
                <w:rStyle w:val="Khc"/>
                <w:rFonts w:ascii="Arial" w:hAnsi="Arial" w:cs="Arial"/>
                <w:sz w:val="20"/>
                <w:szCs w:val="20"/>
                <w:lang w:eastAsia="vi-VN"/>
              </w:rPr>
              <w:t>4</w:t>
            </w:r>
          </w:p>
        </w:tc>
        <w:tc>
          <w:tcPr>
            <w:tcW w:w="1012" w:type="pct"/>
            <w:tcBorders>
              <w:top w:val="single" w:sz="4" w:space="0" w:color="auto"/>
              <w:left w:val="single" w:sz="4" w:space="0" w:color="auto"/>
              <w:bottom w:val="single" w:sz="4" w:space="0" w:color="auto"/>
              <w:right w:val="nil"/>
            </w:tcBorders>
            <w:shd w:val="clear" w:color="auto" w:fill="FFFFFF"/>
            <w:vAlign w:val="center"/>
            <w:hideMark/>
          </w:tcPr>
          <w:p w14:paraId="78F6B03D" w14:textId="77777777" w:rsidR="00071C2F" w:rsidRDefault="00071C2F">
            <w:pPr>
              <w:pStyle w:val="Khc0"/>
              <w:adjustRightInd w:val="0"/>
              <w:snapToGrid w:val="0"/>
              <w:spacing w:line="240" w:lineRule="auto"/>
              <w:ind w:firstLine="0"/>
              <w:rPr>
                <w:rFonts w:ascii="Arial" w:hAnsi="Arial" w:cs="Arial"/>
                <w:sz w:val="20"/>
                <w:szCs w:val="20"/>
              </w:rPr>
            </w:pPr>
            <w:r>
              <w:rPr>
                <w:rStyle w:val="Khc"/>
                <w:rFonts w:ascii="Arial" w:hAnsi="Arial" w:cs="Arial"/>
                <w:sz w:val="20"/>
                <w:szCs w:val="20"/>
                <w:lang w:eastAsia="vi-VN"/>
              </w:rPr>
              <w:t>Bài 5...</w:t>
            </w:r>
          </w:p>
        </w:tc>
        <w:tc>
          <w:tcPr>
            <w:tcW w:w="387" w:type="pct"/>
            <w:tcBorders>
              <w:top w:val="single" w:sz="4" w:space="0" w:color="auto"/>
              <w:left w:val="single" w:sz="4" w:space="0" w:color="auto"/>
              <w:bottom w:val="single" w:sz="4" w:space="0" w:color="auto"/>
              <w:right w:val="nil"/>
            </w:tcBorders>
            <w:shd w:val="clear" w:color="auto" w:fill="FFFFFF"/>
            <w:vAlign w:val="center"/>
          </w:tcPr>
          <w:p w14:paraId="2AD41B1C" w14:textId="77777777" w:rsidR="00071C2F" w:rsidRDefault="00071C2F">
            <w:pPr>
              <w:adjustRightInd w:val="0"/>
              <w:snapToGrid w:val="0"/>
              <w:spacing w:after="120"/>
              <w:jc w:val="center"/>
              <w:rPr>
                <w:rFonts w:ascii="Arial" w:hAnsi="Arial" w:cs="Arial"/>
                <w:color w:val="auto"/>
                <w:sz w:val="20"/>
                <w:szCs w:val="20"/>
                <w:lang w:eastAsia="zh-CN"/>
              </w:rPr>
            </w:pPr>
          </w:p>
        </w:tc>
        <w:tc>
          <w:tcPr>
            <w:tcW w:w="1667" w:type="pct"/>
            <w:tcBorders>
              <w:top w:val="single" w:sz="4" w:space="0" w:color="auto"/>
              <w:left w:val="single" w:sz="4" w:space="0" w:color="auto"/>
              <w:bottom w:val="single" w:sz="4" w:space="0" w:color="auto"/>
              <w:right w:val="nil"/>
            </w:tcBorders>
            <w:shd w:val="clear" w:color="auto" w:fill="FFFFFF"/>
            <w:vAlign w:val="center"/>
          </w:tcPr>
          <w:p w14:paraId="2620B9E5" w14:textId="77777777" w:rsidR="00071C2F" w:rsidRDefault="00071C2F">
            <w:pPr>
              <w:adjustRightInd w:val="0"/>
              <w:snapToGrid w:val="0"/>
              <w:spacing w:after="120"/>
              <w:jc w:val="center"/>
              <w:rPr>
                <w:rFonts w:ascii="Arial" w:hAnsi="Arial" w:cs="Arial"/>
                <w:color w:val="auto"/>
                <w:sz w:val="20"/>
                <w:szCs w:val="20"/>
                <w:lang w:eastAsia="zh-CN"/>
              </w:rPr>
            </w:pPr>
          </w:p>
        </w:tc>
        <w:tc>
          <w:tcPr>
            <w:tcW w:w="479" w:type="pct"/>
            <w:tcBorders>
              <w:top w:val="single" w:sz="4" w:space="0" w:color="auto"/>
              <w:left w:val="single" w:sz="4" w:space="0" w:color="auto"/>
              <w:bottom w:val="single" w:sz="4" w:space="0" w:color="auto"/>
              <w:right w:val="nil"/>
            </w:tcBorders>
            <w:shd w:val="clear" w:color="auto" w:fill="FFFFFF"/>
            <w:vAlign w:val="center"/>
          </w:tcPr>
          <w:p w14:paraId="50884CEC" w14:textId="77777777" w:rsidR="00071C2F" w:rsidRDefault="00071C2F">
            <w:pPr>
              <w:adjustRightInd w:val="0"/>
              <w:snapToGrid w:val="0"/>
              <w:spacing w:after="120"/>
              <w:jc w:val="center"/>
              <w:rPr>
                <w:rFonts w:ascii="Arial" w:hAnsi="Arial" w:cs="Arial"/>
                <w:color w:val="auto"/>
                <w:sz w:val="20"/>
                <w:szCs w:val="20"/>
                <w:lang w:eastAsia="zh-CN"/>
              </w:rPr>
            </w:pPr>
          </w:p>
        </w:tc>
        <w:tc>
          <w:tcPr>
            <w:tcW w:w="410" w:type="pct"/>
            <w:tcBorders>
              <w:top w:val="single" w:sz="4" w:space="0" w:color="auto"/>
              <w:left w:val="single" w:sz="4" w:space="0" w:color="auto"/>
              <w:bottom w:val="single" w:sz="4" w:space="0" w:color="auto"/>
              <w:right w:val="nil"/>
            </w:tcBorders>
            <w:shd w:val="clear" w:color="auto" w:fill="FFFFFF"/>
            <w:vAlign w:val="center"/>
          </w:tcPr>
          <w:p w14:paraId="17FBE58F" w14:textId="77777777" w:rsidR="00071C2F" w:rsidRDefault="00071C2F">
            <w:pPr>
              <w:adjustRightInd w:val="0"/>
              <w:snapToGrid w:val="0"/>
              <w:spacing w:after="120"/>
              <w:jc w:val="center"/>
              <w:rPr>
                <w:rFonts w:ascii="Arial" w:hAnsi="Arial" w:cs="Arial"/>
                <w:color w:val="auto"/>
                <w:sz w:val="20"/>
                <w:szCs w:val="20"/>
                <w:lang w:eastAsia="zh-CN"/>
              </w:rPr>
            </w:pPr>
          </w:p>
        </w:tc>
        <w:tc>
          <w:tcPr>
            <w:tcW w:w="433" w:type="pct"/>
            <w:tcBorders>
              <w:top w:val="single" w:sz="4" w:space="0" w:color="auto"/>
              <w:left w:val="single" w:sz="4" w:space="0" w:color="auto"/>
              <w:bottom w:val="single" w:sz="4" w:space="0" w:color="auto"/>
              <w:right w:val="nil"/>
            </w:tcBorders>
            <w:shd w:val="clear" w:color="auto" w:fill="FFFFFF"/>
            <w:vAlign w:val="center"/>
          </w:tcPr>
          <w:p w14:paraId="35A26109" w14:textId="77777777" w:rsidR="00071C2F" w:rsidRDefault="00071C2F">
            <w:pPr>
              <w:adjustRightInd w:val="0"/>
              <w:snapToGrid w:val="0"/>
              <w:spacing w:after="120"/>
              <w:jc w:val="center"/>
              <w:rPr>
                <w:rFonts w:ascii="Arial" w:hAnsi="Arial" w:cs="Arial"/>
                <w:color w:val="auto"/>
                <w:sz w:val="20"/>
                <w:szCs w:val="20"/>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3171780D" w14:textId="77777777" w:rsidR="00071C2F" w:rsidRDefault="00071C2F">
            <w:pPr>
              <w:adjustRightInd w:val="0"/>
              <w:snapToGrid w:val="0"/>
              <w:spacing w:after="120"/>
              <w:jc w:val="center"/>
              <w:rPr>
                <w:rFonts w:ascii="Arial" w:hAnsi="Arial" w:cs="Arial"/>
                <w:color w:val="auto"/>
                <w:sz w:val="20"/>
                <w:szCs w:val="20"/>
                <w:lang w:eastAsia="zh-CN"/>
              </w:rPr>
            </w:pPr>
          </w:p>
        </w:tc>
      </w:tr>
    </w:tbl>
    <w:p w14:paraId="41B61745" w14:textId="77777777" w:rsidR="00071C2F" w:rsidRDefault="00071C2F" w:rsidP="00071C2F">
      <w:pPr>
        <w:pStyle w:val="Tiu10"/>
        <w:keepNext/>
        <w:keepLines/>
        <w:adjustRightInd w:val="0"/>
        <w:snapToGrid w:val="0"/>
        <w:ind w:firstLine="720"/>
        <w:jc w:val="both"/>
        <w:outlineLvl w:val="9"/>
        <w:rPr>
          <w:rStyle w:val="Tiu1"/>
          <w:rFonts w:ascii="Arial" w:hAnsi="Arial" w:cs="Arial"/>
          <w:b/>
          <w:bCs/>
          <w:sz w:val="20"/>
          <w:szCs w:val="20"/>
          <w:lang w:eastAsia="vi-VN"/>
        </w:rPr>
      </w:pPr>
      <w:bookmarkStart w:id="41" w:name="bookmark124"/>
      <w:bookmarkStart w:id="42" w:name="bookmark125"/>
    </w:p>
    <w:p w14:paraId="01A781A5" w14:textId="77777777" w:rsidR="00071C2F" w:rsidRDefault="00071C2F" w:rsidP="00071C2F">
      <w:pPr>
        <w:pStyle w:val="Tiu10"/>
        <w:keepNext/>
        <w:keepLines/>
        <w:adjustRightInd w:val="0"/>
        <w:snapToGrid w:val="0"/>
        <w:ind w:firstLine="720"/>
        <w:jc w:val="both"/>
        <w:outlineLvl w:val="9"/>
        <w:rPr>
          <w:rStyle w:val="Tiu1"/>
          <w:rFonts w:ascii="Arial" w:hAnsi="Arial" w:cs="Arial"/>
          <w:b/>
          <w:bCs/>
          <w:sz w:val="20"/>
          <w:szCs w:val="20"/>
          <w:lang w:eastAsia="vi-VN"/>
        </w:rPr>
      </w:pPr>
    </w:p>
    <w:p w14:paraId="122546AD" w14:textId="77777777" w:rsidR="00071C2F" w:rsidRDefault="00071C2F" w:rsidP="00071C2F">
      <w:pPr>
        <w:widowControl/>
        <w:rPr>
          <w:rStyle w:val="Tiu1"/>
          <w:rFonts w:ascii="Arial" w:hAnsi="Arial" w:cs="Arial"/>
          <w:color w:val="auto"/>
          <w:sz w:val="20"/>
          <w:szCs w:val="20"/>
          <w:lang w:val="en-US"/>
        </w:rPr>
        <w:sectPr w:rsidR="00071C2F">
          <w:pgSz w:w="11906" w:h="16838"/>
          <w:pgMar w:top="1440" w:right="1440" w:bottom="1440" w:left="1440" w:header="0" w:footer="3" w:gutter="0"/>
          <w:cols w:space="720"/>
        </w:sectPr>
      </w:pPr>
    </w:p>
    <w:p w14:paraId="3B150303" w14:textId="77777777" w:rsidR="00071C2F" w:rsidRDefault="00071C2F" w:rsidP="00071C2F">
      <w:pPr>
        <w:pStyle w:val="Tiu10"/>
        <w:keepNext/>
        <w:keepLines/>
        <w:adjustRightInd w:val="0"/>
        <w:snapToGrid w:val="0"/>
        <w:ind w:firstLine="720"/>
        <w:jc w:val="both"/>
        <w:outlineLvl w:val="9"/>
      </w:pPr>
      <w:r>
        <w:rPr>
          <w:rStyle w:val="Tiu1"/>
          <w:rFonts w:ascii="Arial" w:hAnsi="Arial" w:cs="Arial"/>
          <w:b/>
          <w:bCs/>
          <w:sz w:val="20"/>
          <w:szCs w:val="20"/>
          <w:lang w:eastAsia="vi-VN"/>
        </w:rPr>
        <w:lastRenderedPageBreak/>
        <w:t>B. HƯỚNG DẪN XÂY DỰNG TÀI LIỆU ĐÀO TẠO LIÊN TỤC</w:t>
      </w:r>
      <w:bookmarkEnd w:id="41"/>
      <w:bookmarkEnd w:id="42"/>
    </w:p>
    <w:p w14:paraId="302156D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Căn cứ vào chương trình đào tạo đã được xây dựng và ban hành, cơ sở đào tạo xây dựng hoặc lựa chọn tài liệu dạy - học cho phù hợp.</w:t>
      </w:r>
    </w:p>
    <w:p w14:paraId="0A0DD9BE" w14:textId="77777777" w:rsidR="00071C2F" w:rsidRDefault="00071C2F" w:rsidP="00071C2F">
      <w:pPr>
        <w:pStyle w:val="Vnbnnidung0"/>
        <w:tabs>
          <w:tab w:val="left" w:pos="918"/>
        </w:tabs>
        <w:adjustRightInd w:val="0"/>
        <w:snapToGrid w:val="0"/>
        <w:spacing w:line="240" w:lineRule="auto"/>
        <w:ind w:firstLine="720"/>
        <w:jc w:val="both"/>
        <w:rPr>
          <w:rFonts w:ascii="Arial" w:hAnsi="Arial" w:cs="Arial"/>
          <w:sz w:val="20"/>
          <w:szCs w:val="20"/>
        </w:rPr>
      </w:pPr>
      <w:bookmarkStart w:id="43" w:name="bookmark126"/>
      <w:r>
        <w:rPr>
          <w:rStyle w:val="Vnbnnidung"/>
          <w:rFonts w:ascii="Arial" w:hAnsi="Arial" w:cs="Arial"/>
          <w:b/>
          <w:bCs/>
          <w:sz w:val="20"/>
          <w:szCs w:val="20"/>
          <w:lang w:eastAsia="vi-VN"/>
        </w:rPr>
        <w:t>I</w:t>
      </w:r>
      <w:bookmarkEnd w:id="43"/>
      <w:r>
        <w:rPr>
          <w:rStyle w:val="Vnbnnidung"/>
          <w:rFonts w:ascii="Arial" w:hAnsi="Arial" w:cs="Arial"/>
          <w:b/>
          <w:bCs/>
          <w:sz w:val="20"/>
          <w:szCs w:val="20"/>
          <w:lang w:eastAsia="vi-VN"/>
        </w:rPr>
        <w:t>.</w:t>
      </w:r>
      <w:r>
        <w:rPr>
          <w:rStyle w:val="Vnbnnidung"/>
          <w:rFonts w:ascii="Arial" w:hAnsi="Arial" w:cs="Arial"/>
          <w:b/>
          <w:bCs/>
          <w:sz w:val="20"/>
          <w:szCs w:val="20"/>
          <w:lang w:eastAsia="vi-VN"/>
        </w:rPr>
        <w:tab/>
        <w:t>Yêu cầu chung của tài liệu</w:t>
      </w:r>
    </w:p>
    <w:p w14:paraId="5066FAC1"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b/>
          <w:bCs/>
          <w:sz w:val="20"/>
          <w:szCs w:val="20"/>
          <w:lang w:eastAsia="vi-VN"/>
        </w:rPr>
        <w:t>1/ Cấu trúc chung của tài liệu gồm các nội dung sau</w:t>
      </w:r>
    </w:p>
    <w:p w14:paraId="19AEA8D0"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4" w:name="bookmark127"/>
      <w:r>
        <w:rPr>
          <w:rStyle w:val="Vnbnnidung"/>
          <w:rFonts w:ascii="Arial" w:hAnsi="Arial" w:cs="Arial"/>
          <w:sz w:val="20"/>
          <w:szCs w:val="20"/>
          <w:lang w:eastAsia="vi-VN"/>
        </w:rPr>
        <w:t>-</w:t>
      </w:r>
      <w:bookmarkEnd w:id="44"/>
      <w:r>
        <w:rPr>
          <w:rStyle w:val="Vnbnnidung"/>
          <w:rFonts w:ascii="Arial" w:hAnsi="Arial" w:cs="Arial"/>
          <w:sz w:val="20"/>
          <w:szCs w:val="20"/>
          <w:lang w:eastAsia="vi-VN"/>
        </w:rPr>
        <w:tab/>
        <w:t>Bìa sách/ Bìa lót</w:t>
      </w:r>
    </w:p>
    <w:p w14:paraId="5C8F0036"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5" w:name="bookmark128"/>
      <w:r>
        <w:rPr>
          <w:rStyle w:val="Vnbnnidung"/>
          <w:rFonts w:ascii="Arial" w:hAnsi="Arial" w:cs="Arial"/>
          <w:sz w:val="20"/>
          <w:szCs w:val="20"/>
          <w:lang w:eastAsia="vi-VN"/>
        </w:rPr>
        <w:t>-</w:t>
      </w:r>
      <w:bookmarkEnd w:id="45"/>
      <w:r>
        <w:rPr>
          <w:rStyle w:val="Vnbnnidung"/>
          <w:rFonts w:ascii="Arial" w:hAnsi="Arial" w:cs="Arial"/>
          <w:sz w:val="20"/>
          <w:szCs w:val="20"/>
          <w:lang w:eastAsia="vi-VN"/>
        </w:rPr>
        <w:tab/>
        <w:t xml:space="preserve">Tên tác giả </w:t>
      </w:r>
      <w:proofErr w:type="gramStart"/>
      <w:r>
        <w:rPr>
          <w:rStyle w:val="Vnbnnidung"/>
          <w:rFonts w:ascii="Arial" w:hAnsi="Arial" w:cs="Arial"/>
          <w:sz w:val="20"/>
          <w:szCs w:val="20"/>
          <w:lang w:eastAsia="vi-VN"/>
        </w:rPr>
        <w:t>( chủ</w:t>
      </w:r>
      <w:proofErr w:type="gramEnd"/>
      <w:r>
        <w:rPr>
          <w:rStyle w:val="Vnbnnidung"/>
          <w:rFonts w:ascii="Arial" w:hAnsi="Arial" w:cs="Arial"/>
          <w:sz w:val="20"/>
          <w:szCs w:val="20"/>
          <w:lang w:eastAsia="vi-VN"/>
        </w:rPr>
        <w:t xml:space="preserve"> biên và những người biên soạn)</w:t>
      </w:r>
    </w:p>
    <w:p w14:paraId="750810D9"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6" w:name="bookmark129"/>
      <w:r>
        <w:rPr>
          <w:rStyle w:val="Vnbnnidung"/>
          <w:rFonts w:ascii="Arial" w:hAnsi="Arial" w:cs="Arial"/>
          <w:sz w:val="20"/>
          <w:szCs w:val="20"/>
          <w:lang w:eastAsia="vi-VN"/>
        </w:rPr>
        <w:t>-</w:t>
      </w:r>
      <w:bookmarkEnd w:id="46"/>
      <w:r>
        <w:rPr>
          <w:rStyle w:val="Vnbnnidung"/>
          <w:rFonts w:ascii="Arial" w:hAnsi="Arial" w:cs="Arial"/>
          <w:sz w:val="20"/>
          <w:szCs w:val="20"/>
          <w:lang w:eastAsia="vi-VN"/>
        </w:rPr>
        <w:tab/>
        <w:t>Lời nói đầu hoặc lời giới thiệu</w:t>
      </w:r>
    </w:p>
    <w:p w14:paraId="517B50FD"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7" w:name="bookmark130"/>
      <w:r>
        <w:rPr>
          <w:rStyle w:val="Vnbnnidung"/>
          <w:rFonts w:ascii="Arial" w:hAnsi="Arial" w:cs="Arial"/>
          <w:sz w:val="20"/>
          <w:szCs w:val="20"/>
          <w:lang w:eastAsia="vi-VN"/>
        </w:rPr>
        <w:t>-</w:t>
      </w:r>
      <w:bookmarkEnd w:id="47"/>
      <w:r>
        <w:rPr>
          <w:rStyle w:val="Vnbnnidung"/>
          <w:rFonts w:ascii="Arial" w:hAnsi="Arial" w:cs="Arial"/>
          <w:sz w:val="20"/>
          <w:szCs w:val="20"/>
          <w:lang w:eastAsia="vi-VN"/>
        </w:rPr>
        <w:tab/>
        <w:t>Mục lục</w:t>
      </w:r>
    </w:p>
    <w:p w14:paraId="02DED301"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8" w:name="bookmark131"/>
      <w:r>
        <w:rPr>
          <w:rStyle w:val="Vnbnnidung"/>
          <w:rFonts w:ascii="Arial" w:hAnsi="Arial" w:cs="Arial"/>
          <w:sz w:val="20"/>
          <w:szCs w:val="20"/>
          <w:lang w:eastAsia="vi-VN"/>
        </w:rPr>
        <w:t>-</w:t>
      </w:r>
      <w:bookmarkEnd w:id="48"/>
      <w:r>
        <w:rPr>
          <w:rStyle w:val="Vnbnnidung"/>
          <w:rFonts w:ascii="Arial" w:hAnsi="Arial" w:cs="Arial"/>
          <w:sz w:val="20"/>
          <w:szCs w:val="20"/>
          <w:lang w:eastAsia="vi-VN"/>
        </w:rPr>
        <w:tab/>
        <w:t xml:space="preserve">Tên từng bài </w:t>
      </w:r>
      <w:r>
        <w:rPr>
          <w:rStyle w:val="Vnbnnidung"/>
          <w:rFonts w:ascii="Arial" w:hAnsi="Arial" w:cs="Arial"/>
          <w:sz w:val="20"/>
          <w:szCs w:val="20"/>
        </w:rPr>
        <w:t>hoc</w:t>
      </w:r>
    </w:p>
    <w:p w14:paraId="39517FB7"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49" w:name="bookmark132"/>
      <w:r>
        <w:rPr>
          <w:rStyle w:val="Vnbnnidung"/>
          <w:rFonts w:ascii="Arial" w:hAnsi="Arial" w:cs="Arial"/>
          <w:sz w:val="20"/>
          <w:szCs w:val="20"/>
          <w:lang w:eastAsia="vi-VN"/>
        </w:rPr>
        <w:t>-</w:t>
      </w:r>
      <w:bookmarkEnd w:id="49"/>
      <w:r>
        <w:rPr>
          <w:rStyle w:val="Vnbnnidung"/>
          <w:rFonts w:ascii="Arial" w:hAnsi="Arial" w:cs="Arial"/>
          <w:sz w:val="20"/>
          <w:szCs w:val="20"/>
          <w:lang w:eastAsia="vi-VN"/>
        </w:rPr>
        <w:tab/>
        <w:t>Cuối sách là tài liệu tham khảo (chung cho các bài)</w:t>
      </w:r>
    </w:p>
    <w:p w14:paraId="069D6BB9"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50" w:name="bookmark133"/>
      <w:r>
        <w:rPr>
          <w:rStyle w:val="Vnbnnidung"/>
          <w:rFonts w:ascii="Arial" w:hAnsi="Arial" w:cs="Arial"/>
          <w:sz w:val="20"/>
          <w:szCs w:val="20"/>
          <w:lang w:eastAsia="vi-VN"/>
        </w:rPr>
        <w:t>-</w:t>
      </w:r>
      <w:bookmarkEnd w:id="50"/>
      <w:r>
        <w:rPr>
          <w:rStyle w:val="Vnbnnidung"/>
          <w:rFonts w:ascii="Arial" w:hAnsi="Arial" w:cs="Arial"/>
          <w:sz w:val="20"/>
          <w:szCs w:val="20"/>
          <w:lang w:eastAsia="vi-VN"/>
        </w:rPr>
        <w:tab/>
        <w:t xml:space="preserve">Chữ viết tắt/ hoặc </w:t>
      </w:r>
      <w:r>
        <w:rPr>
          <w:rStyle w:val="Vnbnnidung"/>
          <w:rFonts w:ascii="Arial" w:hAnsi="Arial" w:cs="Arial"/>
          <w:sz w:val="20"/>
          <w:szCs w:val="20"/>
        </w:rPr>
        <w:t>index</w:t>
      </w:r>
    </w:p>
    <w:p w14:paraId="603A5353" w14:textId="77777777" w:rsidR="00071C2F" w:rsidRDefault="00071C2F" w:rsidP="00071C2F">
      <w:pPr>
        <w:pStyle w:val="Tiu10"/>
        <w:keepNext/>
        <w:keepLines/>
        <w:tabs>
          <w:tab w:val="left" w:pos="986"/>
        </w:tabs>
        <w:adjustRightInd w:val="0"/>
        <w:snapToGrid w:val="0"/>
        <w:ind w:firstLine="720"/>
        <w:jc w:val="both"/>
        <w:outlineLvl w:val="9"/>
        <w:rPr>
          <w:rFonts w:ascii="Arial" w:hAnsi="Arial" w:cs="Arial"/>
          <w:sz w:val="20"/>
          <w:szCs w:val="20"/>
        </w:rPr>
      </w:pPr>
      <w:bookmarkStart w:id="51" w:name="bookmark135"/>
      <w:bookmarkStart w:id="52" w:name="bookmark134"/>
      <w:bookmarkStart w:id="53" w:name="bookmark136"/>
      <w:r>
        <w:rPr>
          <w:rStyle w:val="Tiu1"/>
          <w:rFonts w:ascii="Arial" w:hAnsi="Arial" w:cs="Arial"/>
          <w:b/>
          <w:bCs/>
          <w:sz w:val="20"/>
          <w:szCs w:val="20"/>
          <w:lang w:eastAsia="vi-VN"/>
        </w:rPr>
        <w:t>2</w:t>
      </w:r>
      <w:bookmarkEnd w:id="51"/>
      <w:r>
        <w:rPr>
          <w:rStyle w:val="Tiu1"/>
          <w:rFonts w:ascii="Arial" w:hAnsi="Arial" w:cs="Arial"/>
          <w:b/>
          <w:bCs/>
          <w:sz w:val="20"/>
          <w:szCs w:val="20"/>
          <w:lang w:eastAsia="vi-VN"/>
        </w:rPr>
        <w:t>)</w:t>
      </w:r>
      <w:r>
        <w:rPr>
          <w:rStyle w:val="Tiu1"/>
          <w:rFonts w:ascii="Arial" w:hAnsi="Arial" w:cs="Arial"/>
          <w:b/>
          <w:bCs/>
          <w:sz w:val="20"/>
          <w:szCs w:val="20"/>
          <w:lang w:eastAsia="vi-VN"/>
        </w:rPr>
        <w:tab/>
        <w:t>Khối lượng kiến thức:</w:t>
      </w:r>
      <w:bookmarkEnd w:id="52"/>
      <w:bookmarkEnd w:id="53"/>
    </w:p>
    <w:p w14:paraId="389B7D0E"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Để đảm bảo cho học viên có tài liệu và sử dụng theo phương pháp học tập tích cực, yêu cầu khối lượng kiến thức cho mỗi tiết học khoảng từ 3-4 trang khổ A4 (cho 1 tiết lý thuyết). Khuyến khích dùng hình ảnh, sơ đồ minh họa.</w:t>
      </w:r>
    </w:p>
    <w:p w14:paraId="40195D20"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Thực hành tuỳ theo điều kiện, khoảng 1 trang cho 1 tiết thực hành bao gồm bảng kiểm/ thang điểm/ tình huống Thực hành lâm sàng cần có bảng theo dõi chỉ tiêu thực hành. Nếu có nhiều tiết thực hành cho 1 kỹ năng thì số trang có thể ít hơn</w:t>
      </w:r>
    </w:p>
    <w:p w14:paraId="281662B4" w14:textId="77777777" w:rsidR="00071C2F" w:rsidRDefault="00071C2F" w:rsidP="00071C2F">
      <w:pPr>
        <w:pStyle w:val="Tiu10"/>
        <w:keepNext/>
        <w:keepLines/>
        <w:tabs>
          <w:tab w:val="left" w:pos="986"/>
        </w:tabs>
        <w:adjustRightInd w:val="0"/>
        <w:snapToGrid w:val="0"/>
        <w:ind w:firstLine="720"/>
        <w:jc w:val="both"/>
        <w:outlineLvl w:val="9"/>
        <w:rPr>
          <w:rFonts w:ascii="Arial" w:hAnsi="Arial" w:cs="Arial"/>
          <w:sz w:val="20"/>
          <w:szCs w:val="20"/>
        </w:rPr>
      </w:pPr>
      <w:bookmarkStart w:id="54" w:name="bookmark138"/>
      <w:bookmarkStart w:id="55" w:name="bookmark137"/>
      <w:bookmarkStart w:id="56" w:name="bookmark139"/>
      <w:r>
        <w:rPr>
          <w:rStyle w:val="Tiu1"/>
          <w:rFonts w:ascii="Arial" w:hAnsi="Arial" w:cs="Arial"/>
          <w:b/>
          <w:bCs/>
          <w:sz w:val="20"/>
          <w:szCs w:val="20"/>
          <w:lang w:eastAsia="vi-VN"/>
        </w:rPr>
        <w:t>3</w:t>
      </w:r>
      <w:bookmarkEnd w:id="54"/>
      <w:r>
        <w:rPr>
          <w:rStyle w:val="Tiu1"/>
          <w:rFonts w:ascii="Arial" w:hAnsi="Arial" w:cs="Arial"/>
          <w:b/>
          <w:bCs/>
          <w:sz w:val="20"/>
          <w:szCs w:val="20"/>
          <w:lang w:eastAsia="vi-VN"/>
        </w:rPr>
        <w:t>)</w:t>
      </w:r>
      <w:r>
        <w:rPr>
          <w:rStyle w:val="Tiu1"/>
          <w:rFonts w:ascii="Arial" w:hAnsi="Arial" w:cs="Arial"/>
          <w:b/>
          <w:bCs/>
          <w:sz w:val="20"/>
          <w:szCs w:val="20"/>
          <w:lang w:eastAsia="vi-VN"/>
        </w:rPr>
        <w:tab/>
        <w:t>Trình bày tài liệu:</w:t>
      </w:r>
      <w:bookmarkEnd w:id="55"/>
      <w:bookmarkEnd w:id="56"/>
    </w:p>
    <w:p w14:paraId="7DD55134"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-Trình bày: lưu ý các kênh thông tin như: Kênh chữ: viết cô đọng, dễ hiểu, trong sáng, Kênh hình ảnh: lựa chọn kỹ càng, phù hợp, rõ ràng. Có Sơ đồ, bảng, biểu, đồ thị minh họa.</w:t>
      </w:r>
    </w:p>
    <w:p w14:paraId="7B993278"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Phần cuối của tài liệu đào tạo có các mục sau: Tài liệu tham khảo dùng trong quá trình biên soạn. Trích dẫn nguồn nội dung khoa học và Giải thích thuật ngữ (nếu có)</w:t>
      </w:r>
    </w:p>
    <w:p w14:paraId="3F322C17" w14:textId="77777777" w:rsidR="00071C2F" w:rsidRDefault="00071C2F" w:rsidP="00071C2F">
      <w:pPr>
        <w:pStyle w:val="Tiu10"/>
        <w:keepNext/>
        <w:keepLines/>
        <w:tabs>
          <w:tab w:val="left" w:pos="986"/>
        </w:tabs>
        <w:adjustRightInd w:val="0"/>
        <w:snapToGrid w:val="0"/>
        <w:ind w:firstLine="720"/>
        <w:jc w:val="both"/>
        <w:outlineLvl w:val="9"/>
        <w:rPr>
          <w:rFonts w:ascii="Arial" w:hAnsi="Arial" w:cs="Arial"/>
          <w:sz w:val="20"/>
          <w:szCs w:val="20"/>
        </w:rPr>
      </w:pPr>
      <w:bookmarkStart w:id="57" w:name="bookmark141"/>
      <w:bookmarkStart w:id="58" w:name="bookmark140"/>
      <w:bookmarkStart w:id="59" w:name="bookmark142"/>
      <w:r>
        <w:rPr>
          <w:rStyle w:val="Tiu1"/>
          <w:rFonts w:ascii="Arial" w:hAnsi="Arial" w:cs="Arial"/>
          <w:b/>
          <w:bCs/>
          <w:sz w:val="20"/>
          <w:szCs w:val="20"/>
          <w:lang w:eastAsia="vi-VN"/>
        </w:rPr>
        <w:t>4</w:t>
      </w:r>
      <w:bookmarkEnd w:id="57"/>
      <w:r>
        <w:rPr>
          <w:rStyle w:val="Tiu1"/>
          <w:rFonts w:ascii="Arial" w:hAnsi="Arial" w:cs="Arial"/>
          <w:b/>
          <w:bCs/>
          <w:sz w:val="20"/>
          <w:szCs w:val="20"/>
          <w:lang w:eastAsia="vi-VN"/>
        </w:rPr>
        <w:t>)</w:t>
      </w:r>
      <w:r>
        <w:rPr>
          <w:rStyle w:val="Tiu1"/>
          <w:rFonts w:ascii="Arial" w:hAnsi="Arial" w:cs="Arial"/>
          <w:b/>
          <w:bCs/>
          <w:sz w:val="20"/>
          <w:szCs w:val="20"/>
          <w:lang w:eastAsia="vi-VN"/>
        </w:rPr>
        <w:tab/>
        <w:t>Tác giả:</w:t>
      </w:r>
      <w:bookmarkEnd w:id="58"/>
      <w:bookmarkEnd w:id="59"/>
    </w:p>
    <w:p w14:paraId="02D249FF"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Mỗi tài liệu đào tạo y khoa liên tục nên là một tập thể tác giả, khuyến khích những người có kinh nghiệm thực tiễn trong chuyên môn biên soạn và chuẩn bị tài liệu cho các khóa đào tạo y khoa liên tục.</w:t>
      </w:r>
    </w:p>
    <w:p w14:paraId="586D74BB" w14:textId="77777777" w:rsidR="00071C2F" w:rsidRDefault="00071C2F" w:rsidP="00071C2F">
      <w:pPr>
        <w:pStyle w:val="Vnbnnidung0"/>
        <w:tabs>
          <w:tab w:val="left" w:pos="1029"/>
        </w:tabs>
        <w:adjustRightInd w:val="0"/>
        <w:snapToGrid w:val="0"/>
        <w:spacing w:line="240" w:lineRule="auto"/>
        <w:ind w:firstLine="720"/>
        <w:jc w:val="both"/>
        <w:rPr>
          <w:rFonts w:ascii="Arial" w:hAnsi="Arial" w:cs="Arial"/>
          <w:sz w:val="20"/>
          <w:szCs w:val="20"/>
        </w:rPr>
      </w:pPr>
      <w:bookmarkStart w:id="60" w:name="bookmark143"/>
      <w:r>
        <w:rPr>
          <w:rStyle w:val="Vnbnnidung"/>
          <w:rFonts w:ascii="Arial" w:hAnsi="Arial" w:cs="Arial"/>
          <w:b/>
          <w:bCs/>
          <w:sz w:val="20"/>
          <w:szCs w:val="20"/>
          <w:lang w:eastAsia="vi-VN"/>
        </w:rPr>
        <w:t>I</w:t>
      </w:r>
      <w:bookmarkEnd w:id="60"/>
      <w:r>
        <w:rPr>
          <w:rStyle w:val="Vnbnnidung"/>
          <w:rFonts w:ascii="Arial" w:hAnsi="Arial" w:cs="Arial"/>
          <w:b/>
          <w:bCs/>
          <w:sz w:val="20"/>
          <w:szCs w:val="20"/>
          <w:lang w:eastAsia="vi-VN"/>
        </w:rPr>
        <w:t>I.</w:t>
      </w:r>
      <w:r>
        <w:rPr>
          <w:rStyle w:val="Vnbnnidung"/>
          <w:rFonts w:ascii="Arial" w:hAnsi="Arial" w:cs="Arial"/>
          <w:b/>
          <w:bCs/>
          <w:sz w:val="20"/>
          <w:szCs w:val="20"/>
          <w:lang w:eastAsia="vi-VN"/>
        </w:rPr>
        <w:tab/>
        <w:t>Một số hướng dẫn cụ thể</w:t>
      </w:r>
    </w:p>
    <w:p w14:paraId="7A241382"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 </w:t>
      </w:r>
      <w:r>
        <w:rPr>
          <w:rStyle w:val="Vnbnnidung"/>
          <w:rFonts w:ascii="Arial" w:hAnsi="Arial" w:cs="Arial"/>
          <w:b/>
          <w:bCs/>
          <w:sz w:val="20"/>
          <w:szCs w:val="20"/>
          <w:lang w:eastAsia="vi-VN"/>
        </w:rPr>
        <w:t xml:space="preserve">Tên sách: </w:t>
      </w:r>
      <w:r>
        <w:rPr>
          <w:rStyle w:val="Vnbnnidung"/>
          <w:rFonts w:ascii="Arial" w:hAnsi="Arial" w:cs="Arial"/>
          <w:sz w:val="20"/>
          <w:szCs w:val="20"/>
          <w:lang w:eastAsia="vi-VN"/>
        </w:rPr>
        <w:t>Như tên chương trình.</w:t>
      </w:r>
    </w:p>
    <w:p w14:paraId="550D5072" w14:textId="77777777" w:rsidR="00071C2F" w:rsidRDefault="00071C2F" w:rsidP="00071C2F">
      <w:pPr>
        <w:pStyle w:val="Vnbnnidung0"/>
        <w:tabs>
          <w:tab w:val="left" w:pos="838"/>
        </w:tabs>
        <w:adjustRightInd w:val="0"/>
        <w:snapToGrid w:val="0"/>
        <w:spacing w:line="240" w:lineRule="auto"/>
        <w:ind w:firstLine="720"/>
        <w:jc w:val="both"/>
        <w:rPr>
          <w:rFonts w:ascii="Arial" w:hAnsi="Arial" w:cs="Arial"/>
          <w:sz w:val="20"/>
          <w:szCs w:val="20"/>
        </w:rPr>
      </w:pPr>
      <w:bookmarkStart w:id="61" w:name="bookmark144"/>
      <w:r>
        <w:rPr>
          <w:rStyle w:val="Vnbnnidung"/>
          <w:rFonts w:ascii="Arial" w:hAnsi="Arial" w:cs="Arial"/>
          <w:sz w:val="20"/>
          <w:szCs w:val="20"/>
        </w:rPr>
        <w:t>-</w:t>
      </w:r>
      <w:bookmarkEnd w:id="61"/>
      <w:r>
        <w:rPr>
          <w:rStyle w:val="Vnbnnidung"/>
          <w:rFonts w:ascii="Arial" w:hAnsi="Arial" w:cs="Arial"/>
          <w:sz w:val="20"/>
          <w:szCs w:val="20"/>
        </w:rPr>
        <w:tab/>
      </w:r>
      <w:r>
        <w:rPr>
          <w:rStyle w:val="Vnbnnidung"/>
          <w:rFonts w:ascii="Arial" w:hAnsi="Arial" w:cs="Arial"/>
          <w:b/>
          <w:bCs/>
          <w:sz w:val="20"/>
          <w:szCs w:val="20"/>
          <w:lang w:eastAsia="vi-VN"/>
        </w:rPr>
        <w:t xml:space="preserve">Lời nói đầu: </w:t>
      </w:r>
      <w:r>
        <w:rPr>
          <w:rStyle w:val="Vnbnnidung"/>
          <w:rFonts w:ascii="Arial" w:hAnsi="Arial" w:cs="Arial"/>
          <w:sz w:val="20"/>
          <w:szCs w:val="20"/>
          <w:lang w:eastAsia="vi-VN"/>
        </w:rPr>
        <w:t>Trong lời nói đầu (hoặc lời giới thiệu) có các nội dung: Mục tiêu tài liệu, tài liệu được biên soạn dựa trên chương trình nào, cấu trúc, đối tượng sử dụng và hướng dẫn cách sử dụng tài liệu.</w:t>
      </w:r>
    </w:p>
    <w:p w14:paraId="7AD406BE" w14:textId="77777777" w:rsidR="00071C2F" w:rsidRDefault="00071C2F" w:rsidP="00071C2F">
      <w:pPr>
        <w:pStyle w:val="Vnbnnidung0"/>
        <w:tabs>
          <w:tab w:val="left" w:pos="838"/>
        </w:tabs>
        <w:adjustRightInd w:val="0"/>
        <w:snapToGrid w:val="0"/>
        <w:spacing w:line="240" w:lineRule="auto"/>
        <w:ind w:firstLine="720"/>
        <w:jc w:val="both"/>
        <w:rPr>
          <w:rFonts w:ascii="Arial" w:hAnsi="Arial" w:cs="Arial"/>
          <w:sz w:val="20"/>
          <w:szCs w:val="20"/>
        </w:rPr>
      </w:pPr>
      <w:bookmarkStart w:id="62" w:name="bookmark145"/>
      <w:r>
        <w:rPr>
          <w:rStyle w:val="Vnbnnidung"/>
          <w:rFonts w:ascii="Arial" w:hAnsi="Arial" w:cs="Arial"/>
          <w:sz w:val="20"/>
          <w:szCs w:val="20"/>
          <w:lang w:eastAsia="vi-VN"/>
        </w:rPr>
        <w:t>-</w:t>
      </w:r>
      <w:bookmarkEnd w:id="62"/>
      <w:r>
        <w:rPr>
          <w:rStyle w:val="Vnbnnidung"/>
          <w:rFonts w:ascii="Arial" w:hAnsi="Arial" w:cs="Arial"/>
          <w:sz w:val="20"/>
          <w:szCs w:val="20"/>
          <w:lang w:eastAsia="vi-VN"/>
        </w:rPr>
        <w:tab/>
      </w:r>
      <w:r>
        <w:rPr>
          <w:rStyle w:val="Vnbnnidung"/>
          <w:rFonts w:ascii="Arial" w:hAnsi="Arial" w:cs="Arial"/>
          <w:b/>
          <w:bCs/>
          <w:sz w:val="20"/>
          <w:szCs w:val="20"/>
          <w:lang w:eastAsia="vi-VN"/>
        </w:rPr>
        <w:t xml:space="preserve">Mục lục: </w:t>
      </w:r>
      <w:r>
        <w:rPr>
          <w:rStyle w:val="Vnbnnidung"/>
          <w:rFonts w:ascii="Arial" w:hAnsi="Arial" w:cs="Arial"/>
          <w:sz w:val="20"/>
          <w:szCs w:val="20"/>
          <w:lang w:eastAsia="vi-VN"/>
        </w:rPr>
        <w:t>Sau tên bài, Ghi mục chính và kế tiếp.</w:t>
      </w:r>
    </w:p>
    <w:p w14:paraId="3313A55B" w14:textId="77777777" w:rsidR="00071C2F" w:rsidRDefault="00071C2F" w:rsidP="00071C2F">
      <w:pPr>
        <w:pStyle w:val="Vnbnnidung0"/>
        <w:tabs>
          <w:tab w:val="left" w:pos="838"/>
        </w:tabs>
        <w:adjustRightInd w:val="0"/>
        <w:snapToGrid w:val="0"/>
        <w:spacing w:line="240" w:lineRule="auto"/>
        <w:ind w:firstLine="720"/>
        <w:jc w:val="both"/>
        <w:rPr>
          <w:rFonts w:ascii="Arial" w:hAnsi="Arial" w:cs="Arial"/>
          <w:sz w:val="20"/>
          <w:szCs w:val="20"/>
        </w:rPr>
      </w:pPr>
      <w:bookmarkStart w:id="63" w:name="bookmark146"/>
      <w:r>
        <w:rPr>
          <w:rStyle w:val="Vnbnnidung"/>
          <w:rFonts w:ascii="Arial" w:hAnsi="Arial" w:cs="Arial"/>
          <w:sz w:val="20"/>
          <w:szCs w:val="20"/>
          <w:lang w:eastAsia="vi-VN"/>
        </w:rPr>
        <w:t>-</w:t>
      </w:r>
      <w:bookmarkEnd w:id="63"/>
      <w:r>
        <w:rPr>
          <w:rStyle w:val="Vnbnnidung"/>
          <w:rFonts w:ascii="Arial" w:hAnsi="Arial" w:cs="Arial"/>
          <w:sz w:val="20"/>
          <w:szCs w:val="20"/>
          <w:lang w:eastAsia="vi-VN"/>
        </w:rPr>
        <w:tab/>
      </w:r>
      <w:r>
        <w:rPr>
          <w:rStyle w:val="Vnbnnidung"/>
          <w:rFonts w:ascii="Arial" w:hAnsi="Arial" w:cs="Arial"/>
          <w:b/>
          <w:bCs/>
          <w:sz w:val="20"/>
          <w:szCs w:val="20"/>
          <w:lang w:eastAsia="vi-VN"/>
        </w:rPr>
        <w:t xml:space="preserve">Tên từng bài học </w:t>
      </w:r>
      <w:proofErr w:type="gramStart"/>
      <w:r>
        <w:rPr>
          <w:rStyle w:val="Vnbnnidung"/>
          <w:rFonts w:ascii="Arial" w:hAnsi="Arial" w:cs="Arial"/>
          <w:sz w:val="20"/>
          <w:szCs w:val="20"/>
          <w:lang w:eastAsia="vi-VN"/>
        </w:rPr>
        <w:t>( theo</w:t>
      </w:r>
      <w:proofErr w:type="gramEnd"/>
      <w:r>
        <w:rPr>
          <w:rStyle w:val="Vnbnnidung"/>
          <w:rFonts w:ascii="Arial" w:hAnsi="Arial" w:cs="Arial"/>
          <w:sz w:val="20"/>
          <w:szCs w:val="20"/>
          <w:lang w:eastAsia="vi-VN"/>
        </w:rPr>
        <w:t xml:space="preserve"> đúng chương trình)</w:t>
      </w:r>
    </w:p>
    <w:p w14:paraId="13BB5121"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 xml:space="preserve">Số bài trong tài liệu phải tương ứng với số bài đã ghi trong chương trình đào tạo y khoa liên tục. </w:t>
      </w:r>
      <w:r>
        <w:rPr>
          <w:rStyle w:val="Vnbnnidung"/>
          <w:rFonts w:ascii="Arial" w:hAnsi="Arial" w:cs="Arial"/>
          <w:i/>
          <w:iCs/>
          <w:sz w:val="20"/>
          <w:szCs w:val="20"/>
          <w:lang w:eastAsia="vi-VN"/>
        </w:rPr>
        <w:t>Mỗi bài có các mục: Tên bài &amp;người biên soạn/ mục tiêu/ nội dung/ lượng giá:</w:t>
      </w:r>
    </w:p>
    <w:p w14:paraId="142413E4" w14:textId="77777777" w:rsidR="00071C2F" w:rsidRDefault="00071C2F" w:rsidP="00071C2F">
      <w:pPr>
        <w:pStyle w:val="Vnbnnidung0"/>
        <w:tabs>
          <w:tab w:val="left" w:pos="966"/>
        </w:tabs>
        <w:adjustRightInd w:val="0"/>
        <w:snapToGrid w:val="0"/>
        <w:spacing w:line="240" w:lineRule="auto"/>
        <w:ind w:firstLine="720"/>
        <w:jc w:val="both"/>
        <w:rPr>
          <w:rFonts w:ascii="Arial" w:hAnsi="Arial" w:cs="Arial"/>
          <w:sz w:val="20"/>
          <w:szCs w:val="20"/>
        </w:rPr>
      </w:pPr>
      <w:bookmarkStart w:id="64" w:name="bookmark147"/>
      <w:r>
        <w:rPr>
          <w:rStyle w:val="Vnbnnidung"/>
          <w:rFonts w:ascii="Arial" w:hAnsi="Arial" w:cs="Arial"/>
          <w:b/>
          <w:bCs/>
          <w:sz w:val="20"/>
          <w:szCs w:val="20"/>
          <w:lang w:eastAsia="vi-VN"/>
        </w:rPr>
        <w:t>1</w:t>
      </w:r>
      <w:bookmarkEnd w:id="64"/>
      <w:r>
        <w:rPr>
          <w:rStyle w:val="Vnbnnidung"/>
          <w:rFonts w:ascii="Arial" w:hAnsi="Arial" w:cs="Arial"/>
          <w:b/>
          <w:bCs/>
          <w:sz w:val="20"/>
          <w:szCs w:val="20"/>
          <w:lang w:eastAsia="vi-VN"/>
        </w:rPr>
        <w:t>)</w:t>
      </w:r>
      <w:r>
        <w:rPr>
          <w:rStyle w:val="Vnbnnidung"/>
          <w:rFonts w:ascii="Arial" w:hAnsi="Arial" w:cs="Arial"/>
          <w:b/>
          <w:bCs/>
          <w:sz w:val="20"/>
          <w:szCs w:val="20"/>
          <w:lang w:eastAsia="vi-VN"/>
        </w:rPr>
        <w:tab/>
        <w:t>Tên bài</w:t>
      </w:r>
      <w:r>
        <w:rPr>
          <w:rStyle w:val="Vnbnnidung"/>
          <w:rFonts w:ascii="Arial" w:hAnsi="Arial" w:cs="Arial"/>
          <w:sz w:val="20"/>
          <w:szCs w:val="20"/>
          <w:lang w:eastAsia="vi-VN"/>
        </w:rPr>
        <w:t>: Như tên trong chương trình đào tạo y khoa liên tục</w:t>
      </w:r>
    </w:p>
    <w:p w14:paraId="471BCE72"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i/>
          <w:iCs/>
          <w:sz w:val="20"/>
          <w:szCs w:val="20"/>
          <w:lang w:eastAsia="vi-VN"/>
        </w:rPr>
        <w:t>Tên người biên soạn</w:t>
      </w:r>
      <w:r>
        <w:rPr>
          <w:rStyle w:val="Vnbnnidung"/>
          <w:rFonts w:ascii="Arial" w:hAnsi="Arial" w:cs="Arial"/>
          <w:sz w:val="20"/>
          <w:szCs w:val="20"/>
          <w:lang w:eastAsia="vi-VN"/>
        </w:rPr>
        <w:t xml:space="preserve"> </w:t>
      </w:r>
      <w:proofErr w:type="gramStart"/>
      <w:r>
        <w:rPr>
          <w:rStyle w:val="Vnbnnidung"/>
          <w:rFonts w:ascii="Arial" w:hAnsi="Arial" w:cs="Arial"/>
          <w:sz w:val="20"/>
          <w:szCs w:val="20"/>
          <w:lang w:eastAsia="vi-VN"/>
        </w:rPr>
        <w:t>( ghi</w:t>
      </w:r>
      <w:proofErr w:type="gramEnd"/>
      <w:r>
        <w:rPr>
          <w:rStyle w:val="Vnbnnidung"/>
          <w:rFonts w:ascii="Arial" w:hAnsi="Arial" w:cs="Arial"/>
          <w:sz w:val="20"/>
          <w:szCs w:val="20"/>
          <w:lang w:eastAsia="vi-VN"/>
        </w:rPr>
        <w:t xml:space="preserve"> ngay dưới tên bài)</w:t>
      </w:r>
    </w:p>
    <w:p w14:paraId="10CBC33C" w14:textId="77777777" w:rsidR="00071C2F" w:rsidRDefault="00071C2F" w:rsidP="00071C2F">
      <w:pPr>
        <w:pStyle w:val="Vnbnnidung0"/>
        <w:tabs>
          <w:tab w:val="left" w:pos="986"/>
        </w:tabs>
        <w:adjustRightInd w:val="0"/>
        <w:snapToGrid w:val="0"/>
        <w:spacing w:line="240" w:lineRule="auto"/>
        <w:ind w:firstLine="720"/>
        <w:jc w:val="both"/>
        <w:rPr>
          <w:rFonts w:ascii="Arial" w:hAnsi="Arial" w:cs="Arial"/>
          <w:sz w:val="20"/>
          <w:szCs w:val="20"/>
        </w:rPr>
      </w:pPr>
      <w:bookmarkStart w:id="65" w:name="bookmark148"/>
      <w:r>
        <w:rPr>
          <w:rStyle w:val="Vnbnnidung"/>
          <w:rFonts w:ascii="Arial" w:hAnsi="Arial" w:cs="Arial"/>
          <w:b/>
          <w:bCs/>
          <w:sz w:val="20"/>
          <w:szCs w:val="20"/>
          <w:lang w:eastAsia="vi-VN"/>
        </w:rPr>
        <w:t>2</w:t>
      </w:r>
      <w:bookmarkEnd w:id="65"/>
      <w:r>
        <w:rPr>
          <w:rStyle w:val="Vnbnnidung"/>
          <w:rFonts w:ascii="Arial" w:hAnsi="Arial" w:cs="Arial"/>
          <w:b/>
          <w:bCs/>
          <w:sz w:val="20"/>
          <w:szCs w:val="20"/>
          <w:lang w:eastAsia="vi-VN"/>
        </w:rPr>
        <w:t>)</w:t>
      </w:r>
      <w:r>
        <w:rPr>
          <w:rStyle w:val="Vnbnnidung"/>
          <w:rFonts w:ascii="Arial" w:hAnsi="Arial" w:cs="Arial"/>
          <w:b/>
          <w:bCs/>
          <w:sz w:val="20"/>
          <w:szCs w:val="20"/>
          <w:lang w:eastAsia="vi-VN"/>
        </w:rPr>
        <w:tab/>
        <w:t>Mục tiêu bài học</w:t>
      </w:r>
      <w:r>
        <w:rPr>
          <w:rStyle w:val="Vnbnnidung"/>
          <w:rFonts w:ascii="Arial" w:hAnsi="Arial" w:cs="Arial"/>
          <w:sz w:val="20"/>
          <w:szCs w:val="20"/>
          <w:lang w:eastAsia="vi-VN"/>
        </w:rPr>
        <w:t>: Như mục tiêu trong chương trình</w:t>
      </w:r>
    </w:p>
    <w:p w14:paraId="740D83C6" w14:textId="77777777" w:rsidR="00071C2F" w:rsidRDefault="00071C2F" w:rsidP="00071C2F">
      <w:pPr>
        <w:pStyle w:val="Vnbnnidung0"/>
        <w:tabs>
          <w:tab w:val="left" w:pos="995"/>
        </w:tabs>
        <w:adjustRightInd w:val="0"/>
        <w:snapToGrid w:val="0"/>
        <w:spacing w:line="240" w:lineRule="auto"/>
        <w:ind w:firstLine="720"/>
        <w:jc w:val="both"/>
        <w:rPr>
          <w:rFonts w:ascii="Arial" w:hAnsi="Arial" w:cs="Arial"/>
          <w:sz w:val="20"/>
          <w:szCs w:val="20"/>
        </w:rPr>
      </w:pPr>
      <w:bookmarkStart w:id="66" w:name="bookmark149"/>
      <w:r>
        <w:rPr>
          <w:rStyle w:val="Vnbnnidung"/>
          <w:rFonts w:ascii="Arial" w:hAnsi="Arial" w:cs="Arial"/>
          <w:b/>
          <w:bCs/>
          <w:sz w:val="20"/>
          <w:szCs w:val="20"/>
          <w:lang w:eastAsia="vi-VN"/>
        </w:rPr>
        <w:t>3</w:t>
      </w:r>
      <w:bookmarkEnd w:id="66"/>
      <w:r>
        <w:rPr>
          <w:rStyle w:val="Vnbnnidung"/>
          <w:rFonts w:ascii="Arial" w:hAnsi="Arial" w:cs="Arial"/>
          <w:b/>
          <w:bCs/>
          <w:sz w:val="20"/>
          <w:szCs w:val="20"/>
          <w:lang w:eastAsia="vi-VN"/>
        </w:rPr>
        <w:t>)</w:t>
      </w:r>
      <w:r>
        <w:rPr>
          <w:rStyle w:val="Vnbnnidung"/>
          <w:rFonts w:ascii="Arial" w:hAnsi="Arial" w:cs="Arial"/>
          <w:b/>
          <w:bCs/>
          <w:sz w:val="20"/>
          <w:szCs w:val="20"/>
          <w:lang w:eastAsia="vi-VN"/>
        </w:rPr>
        <w:tab/>
        <w:t>Nội dung</w:t>
      </w:r>
      <w:r>
        <w:rPr>
          <w:rStyle w:val="Vnbnnidung"/>
          <w:rFonts w:ascii="Arial" w:hAnsi="Arial" w:cs="Arial"/>
          <w:sz w:val="20"/>
          <w:szCs w:val="20"/>
          <w:lang w:eastAsia="vi-VN"/>
        </w:rPr>
        <w:t>: Trong đào tạo y khoa liên tục nên chú trọng dạy kỹ năng vì vậy phần thực hành rất quan trọng. Với mỗi bài cần ghi rõ cả 2 phần lý thuyết và thực hành. N</w:t>
      </w:r>
      <w:r>
        <w:rPr>
          <w:rStyle w:val="Vnbnnidung"/>
          <w:rFonts w:ascii="Arial" w:hAnsi="Arial" w:cs="Arial"/>
          <w:i/>
          <w:iCs/>
          <w:sz w:val="20"/>
          <w:szCs w:val="20"/>
          <w:lang w:eastAsia="vi-VN"/>
        </w:rPr>
        <w:t>ội dung của từng bài cụ thể như sau:</w:t>
      </w:r>
    </w:p>
    <w:p w14:paraId="45853EDC"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b/>
          <w:bCs/>
          <w:i/>
          <w:iCs/>
          <w:sz w:val="20"/>
          <w:szCs w:val="20"/>
          <w:lang w:eastAsia="vi-VN"/>
        </w:rPr>
        <w:t>Phần lý thuyết</w:t>
      </w:r>
    </w:p>
    <w:p w14:paraId="23C9688C" w14:textId="77777777" w:rsidR="00071C2F" w:rsidRDefault="00071C2F" w:rsidP="00071C2F">
      <w:pPr>
        <w:pStyle w:val="Vnbnnidung0"/>
        <w:tabs>
          <w:tab w:val="left" w:pos="838"/>
        </w:tabs>
        <w:adjustRightInd w:val="0"/>
        <w:snapToGrid w:val="0"/>
        <w:spacing w:line="240" w:lineRule="auto"/>
        <w:ind w:firstLine="720"/>
        <w:jc w:val="both"/>
        <w:rPr>
          <w:rFonts w:ascii="Arial" w:hAnsi="Arial" w:cs="Arial"/>
          <w:sz w:val="20"/>
          <w:szCs w:val="20"/>
        </w:rPr>
      </w:pPr>
      <w:bookmarkStart w:id="67" w:name="bookmark150"/>
      <w:r>
        <w:rPr>
          <w:rStyle w:val="Vnbnnidung"/>
          <w:rFonts w:ascii="Arial" w:hAnsi="Arial" w:cs="Arial"/>
          <w:sz w:val="20"/>
          <w:szCs w:val="20"/>
          <w:lang w:eastAsia="vi-VN"/>
        </w:rPr>
        <w:lastRenderedPageBreak/>
        <w:t>-</w:t>
      </w:r>
      <w:bookmarkEnd w:id="67"/>
      <w:r>
        <w:rPr>
          <w:rStyle w:val="Vnbnnidung"/>
          <w:rFonts w:ascii="Arial" w:hAnsi="Arial" w:cs="Arial"/>
          <w:sz w:val="20"/>
          <w:szCs w:val="20"/>
          <w:lang w:eastAsia="vi-VN"/>
        </w:rPr>
        <w:tab/>
        <w:t>Nội dung cần đảm bảo 4 yêu cầu sau:</w:t>
      </w:r>
    </w:p>
    <w:p w14:paraId="00BC888C"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68" w:name="bookmark151"/>
      <w:r>
        <w:rPr>
          <w:rStyle w:val="Vnbnnidung"/>
          <w:rFonts w:ascii="Arial" w:hAnsi="Arial" w:cs="Arial"/>
          <w:sz w:val="20"/>
          <w:szCs w:val="20"/>
          <w:lang w:eastAsia="vi-VN"/>
        </w:rPr>
        <w:t>-</w:t>
      </w:r>
      <w:bookmarkEnd w:id="68"/>
      <w:r>
        <w:rPr>
          <w:rStyle w:val="Vnbnnidung"/>
          <w:rFonts w:ascii="Arial" w:hAnsi="Arial" w:cs="Arial"/>
          <w:sz w:val="20"/>
          <w:szCs w:val="20"/>
          <w:lang w:eastAsia="vi-VN"/>
        </w:rPr>
        <w:tab/>
        <w:t>Kiến thức cơ bản, hệ thống (đã được thừa nhận, được khẳng định).</w:t>
      </w:r>
    </w:p>
    <w:p w14:paraId="5BCF137D"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69" w:name="bookmark152"/>
      <w:r>
        <w:rPr>
          <w:rStyle w:val="Vnbnnidung"/>
          <w:rFonts w:ascii="Arial" w:hAnsi="Arial" w:cs="Arial"/>
          <w:sz w:val="20"/>
          <w:szCs w:val="20"/>
          <w:lang w:eastAsia="vi-VN"/>
        </w:rPr>
        <w:t>-</w:t>
      </w:r>
      <w:bookmarkEnd w:id="69"/>
      <w:r>
        <w:rPr>
          <w:rStyle w:val="Vnbnnidung"/>
          <w:rFonts w:ascii="Arial" w:hAnsi="Arial" w:cs="Arial"/>
          <w:sz w:val="20"/>
          <w:szCs w:val="20"/>
          <w:lang w:eastAsia="vi-VN"/>
        </w:rPr>
        <w:tab/>
        <w:t>Chính xác và khoa học (nội dung khoa học chính xác, có chứng cứ).</w:t>
      </w:r>
    </w:p>
    <w:p w14:paraId="322B77D5"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70" w:name="bookmark153"/>
      <w:r>
        <w:rPr>
          <w:rStyle w:val="Vnbnnidung"/>
          <w:rFonts w:ascii="Arial" w:hAnsi="Arial" w:cs="Arial"/>
          <w:sz w:val="20"/>
          <w:szCs w:val="20"/>
          <w:lang w:eastAsia="vi-VN"/>
        </w:rPr>
        <w:t>-</w:t>
      </w:r>
      <w:bookmarkEnd w:id="70"/>
      <w:r>
        <w:rPr>
          <w:rStyle w:val="Vnbnnidung"/>
          <w:rFonts w:ascii="Arial" w:hAnsi="Arial" w:cs="Arial"/>
          <w:sz w:val="20"/>
          <w:szCs w:val="20"/>
          <w:lang w:eastAsia="vi-VN"/>
        </w:rPr>
        <w:tab/>
        <w:t>Cập nhật tiến bộ khoa học kỹ thuật, kinh tế, xã hội.</w:t>
      </w:r>
    </w:p>
    <w:p w14:paraId="48A0E804"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71" w:name="bookmark154"/>
      <w:r>
        <w:rPr>
          <w:rStyle w:val="Vnbnnidung"/>
          <w:rFonts w:ascii="Arial" w:hAnsi="Arial" w:cs="Arial"/>
          <w:sz w:val="20"/>
          <w:szCs w:val="20"/>
          <w:lang w:eastAsia="vi-VN"/>
        </w:rPr>
        <w:t>-</w:t>
      </w:r>
      <w:bookmarkEnd w:id="71"/>
      <w:r>
        <w:rPr>
          <w:rStyle w:val="Vnbnnidung"/>
          <w:rFonts w:ascii="Arial" w:hAnsi="Arial" w:cs="Arial"/>
          <w:sz w:val="20"/>
          <w:szCs w:val="20"/>
          <w:lang w:eastAsia="vi-VN"/>
        </w:rPr>
        <w:tab/>
        <w:t>Thực tiễn (đặc biệt đối với thực tiễn Việt Nam).</w:t>
      </w:r>
    </w:p>
    <w:p w14:paraId="5FF1BFC9" w14:textId="77777777" w:rsidR="00071C2F" w:rsidRDefault="00071C2F" w:rsidP="00071C2F">
      <w:pPr>
        <w:pStyle w:val="Vnbnnidung0"/>
        <w:tabs>
          <w:tab w:val="left" w:pos="842"/>
        </w:tabs>
        <w:adjustRightInd w:val="0"/>
        <w:snapToGrid w:val="0"/>
        <w:spacing w:line="240" w:lineRule="auto"/>
        <w:ind w:firstLine="720"/>
        <w:jc w:val="both"/>
        <w:rPr>
          <w:rFonts w:ascii="Arial" w:hAnsi="Arial" w:cs="Arial"/>
          <w:sz w:val="20"/>
          <w:szCs w:val="20"/>
        </w:rPr>
      </w:pPr>
      <w:bookmarkStart w:id="72" w:name="bookmark155"/>
      <w:r>
        <w:rPr>
          <w:rStyle w:val="Vnbnnidung"/>
          <w:rFonts w:ascii="Arial" w:hAnsi="Arial" w:cs="Arial"/>
          <w:sz w:val="20"/>
          <w:szCs w:val="20"/>
          <w:lang w:eastAsia="vi-VN"/>
        </w:rPr>
        <w:t>-</w:t>
      </w:r>
      <w:bookmarkEnd w:id="72"/>
      <w:r>
        <w:rPr>
          <w:rStyle w:val="Vnbnnidung"/>
          <w:rFonts w:ascii="Arial" w:hAnsi="Arial" w:cs="Arial"/>
          <w:sz w:val="20"/>
          <w:szCs w:val="20"/>
          <w:lang w:eastAsia="vi-VN"/>
        </w:rPr>
        <w:tab/>
        <w:t xml:space="preserve">Cần chú ý tập trung đưa vào nội dung những kiến thức cốt lõi </w:t>
      </w:r>
      <w:r>
        <w:rPr>
          <w:rStyle w:val="Vnbnnidung"/>
          <w:rFonts w:ascii="Arial" w:hAnsi="Arial" w:cs="Arial"/>
          <w:i/>
          <w:iCs/>
          <w:sz w:val="20"/>
          <w:szCs w:val="20"/>
          <w:lang w:eastAsia="vi-VN"/>
        </w:rPr>
        <w:t>(phải biết),</w:t>
      </w:r>
      <w:r>
        <w:rPr>
          <w:rStyle w:val="Vnbnnidung"/>
          <w:rFonts w:ascii="Arial" w:hAnsi="Arial" w:cs="Arial"/>
          <w:sz w:val="20"/>
          <w:szCs w:val="20"/>
          <w:lang w:eastAsia="vi-VN"/>
        </w:rPr>
        <w:t xml:space="preserve"> sau đó mới đến kiến thức liên quan nhiều </w:t>
      </w:r>
      <w:r>
        <w:rPr>
          <w:rStyle w:val="Vnbnnidung"/>
          <w:rFonts w:ascii="Arial" w:hAnsi="Arial" w:cs="Arial"/>
          <w:i/>
          <w:iCs/>
          <w:sz w:val="20"/>
          <w:szCs w:val="20"/>
          <w:lang w:eastAsia="vi-VN"/>
        </w:rPr>
        <w:t>(cần biết),</w:t>
      </w:r>
      <w:r>
        <w:rPr>
          <w:rStyle w:val="Vnbnnidung"/>
          <w:rFonts w:ascii="Arial" w:hAnsi="Arial" w:cs="Arial"/>
          <w:sz w:val="20"/>
          <w:szCs w:val="20"/>
          <w:lang w:eastAsia="vi-VN"/>
        </w:rPr>
        <w:t xml:space="preserve"> hạn chế đưa những kiến thức, kỹ thuật thủ thuật mới và hội nhập quốc tế.</w:t>
      </w:r>
    </w:p>
    <w:p w14:paraId="58577628"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b/>
          <w:bCs/>
          <w:i/>
          <w:iCs/>
          <w:sz w:val="20"/>
          <w:szCs w:val="20"/>
          <w:lang w:eastAsia="vi-VN"/>
        </w:rPr>
        <w:t xml:space="preserve">Phần thực hành </w:t>
      </w:r>
      <w:r>
        <w:rPr>
          <w:rStyle w:val="Vnbnnidung"/>
          <w:rFonts w:ascii="Arial" w:hAnsi="Arial" w:cs="Arial"/>
          <w:i/>
          <w:iCs/>
          <w:sz w:val="20"/>
          <w:szCs w:val="20"/>
          <w:lang w:eastAsia="vi-VN"/>
        </w:rPr>
        <w:t>có nội dung</w:t>
      </w:r>
    </w:p>
    <w:p w14:paraId="2E5CCB34" w14:textId="77777777" w:rsidR="00071C2F" w:rsidRDefault="00071C2F" w:rsidP="00071C2F">
      <w:pPr>
        <w:pStyle w:val="Vnbnnidung0"/>
        <w:tabs>
          <w:tab w:val="left" w:pos="976"/>
        </w:tabs>
        <w:adjustRightInd w:val="0"/>
        <w:snapToGrid w:val="0"/>
        <w:spacing w:line="240" w:lineRule="auto"/>
        <w:ind w:firstLine="720"/>
        <w:jc w:val="both"/>
        <w:rPr>
          <w:rFonts w:ascii="Arial" w:hAnsi="Arial" w:cs="Arial"/>
          <w:sz w:val="20"/>
          <w:szCs w:val="20"/>
        </w:rPr>
      </w:pPr>
      <w:bookmarkStart w:id="73" w:name="bookmark156"/>
      <w:r>
        <w:rPr>
          <w:rStyle w:val="Vnbnnidung"/>
          <w:rFonts w:ascii="Arial" w:hAnsi="Arial" w:cs="Arial"/>
          <w:b/>
          <w:bCs/>
          <w:i/>
          <w:iCs/>
          <w:sz w:val="20"/>
          <w:szCs w:val="20"/>
          <w:lang w:eastAsia="vi-VN"/>
        </w:rPr>
        <w:t>a</w:t>
      </w:r>
      <w:bookmarkEnd w:id="73"/>
      <w:r>
        <w:rPr>
          <w:rStyle w:val="Vnbnnidung"/>
          <w:rFonts w:ascii="Arial" w:hAnsi="Arial" w:cs="Arial"/>
          <w:b/>
          <w:bCs/>
          <w:i/>
          <w:iCs/>
          <w:sz w:val="20"/>
          <w:szCs w:val="20"/>
          <w:lang w:eastAsia="vi-VN"/>
        </w:rPr>
        <w:t>)</w:t>
      </w:r>
      <w:r>
        <w:rPr>
          <w:rStyle w:val="Vnbnnidung"/>
          <w:rFonts w:ascii="Arial" w:hAnsi="Arial" w:cs="Arial"/>
          <w:b/>
          <w:bCs/>
          <w:i/>
          <w:iCs/>
          <w:sz w:val="20"/>
          <w:szCs w:val="20"/>
          <w:lang w:eastAsia="vi-VN"/>
        </w:rPr>
        <w:tab/>
        <w:t xml:space="preserve">Tên buổi thực hành </w:t>
      </w:r>
      <w:r>
        <w:rPr>
          <w:rStyle w:val="Vnbnnidung"/>
          <w:rFonts w:ascii="Arial" w:hAnsi="Arial" w:cs="Arial"/>
          <w:i/>
          <w:iCs/>
          <w:sz w:val="20"/>
          <w:szCs w:val="20"/>
          <w:lang w:eastAsia="vi-VN"/>
        </w:rPr>
        <w:t>(hoặc</w:t>
      </w:r>
      <w:r>
        <w:rPr>
          <w:rStyle w:val="Vnbnnidung"/>
          <w:rFonts w:ascii="Arial" w:hAnsi="Arial" w:cs="Arial"/>
          <w:sz w:val="20"/>
          <w:szCs w:val="20"/>
          <w:lang w:eastAsia="vi-VN"/>
        </w:rPr>
        <w:t xml:space="preserve"> nội dung thực hành)</w:t>
      </w:r>
    </w:p>
    <w:p w14:paraId="38EC483B"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sz w:val="20"/>
          <w:szCs w:val="20"/>
          <w:lang w:eastAsia="vi-VN"/>
        </w:rPr>
        <w:t>Nêu rõ tên kỹ năng sẽ thực hành nếu có nhiều kỹ năng thi cần ghi đủ</w:t>
      </w:r>
    </w:p>
    <w:p w14:paraId="5B9BDE11" w14:textId="77777777" w:rsidR="00071C2F" w:rsidRDefault="00071C2F" w:rsidP="00071C2F">
      <w:pPr>
        <w:pStyle w:val="Vnbnnidung0"/>
        <w:tabs>
          <w:tab w:val="left" w:pos="976"/>
        </w:tabs>
        <w:adjustRightInd w:val="0"/>
        <w:snapToGrid w:val="0"/>
        <w:spacing w:line="240" w:lineRule="auto"/>
        <w:ind w:firstLine="720"/>
        <w:jc w:val="both"/>
        <w:rPr>
          <w:rFonts w:ascii="Arial" w:hAnsi="Arial" w:cs="Arial"/>
          <w:sz w:val="20"/>
          <w:szCs w:val="20"/>
        </w:rPr>
      </w:pPr>
      <w:bookmarkStart w:id="74" w:name="bookmark157"/>
      <w:r>
        <w:rPr>
          <w:rStyle w:val="Vnbnnidung"/>
          <w:rFonts w:ascii="Arial" w:hAnsi="Arial" w:cs="Arial"/>
          <w:b/>
          <w:bCs/>
          <w:i/>
          <w:iCs/>
          <w:sz w:val="20"/>
          <w:szCs w:val="20"/>
          <w:lang w:eastAsia="vi-VN"/>
        </w:rPr>
        <w:t>b</w:t>
      </w:r>
      <w:bookmarkEnd w:id="74"/>
      <w:r>
        <w:rPr>
          <w:rStyle w:val="Vnbnnidung"/>
          <w:rFonts w:ascii="Arial" w:hAnsi="Arial" w:cs="Arial"/>
          <w:b/>
          <w:bCs/>
          <w:i/>
          <w:iCs/>
          <w:sz w:val="20"/>
          <w:szCs w:val="20"/>
          <w:lang w:eastAsia="vi-VN"/>
        </w:rPr>
        <w:t>)</w:t>
      </w:r>
      <w:r>
        <w:rPr>
          <w:rStyle w:val="Vnbnnidung"/>
          <w:rFonts w:ascii="Arial" w:hAnsi="Arial" w:cs="Arial"/>
          <w:b/>
          <w:bCs/>
          <w:i/>
          <w:iCs/>
          <w:sz w:val="20"/>
          <w:szCs w:val="20"/>
          <w:lang w:eastAsia="vi-VN"/>
        </w:rPr>
        <w:tab/>
        <w:t>Chuẩn bị cho buổi thực hành:</w:t>
      </w:r>
    </w:p>
    <w:p w14:paraId="05A31BD4"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75" w:name="bookmark158"/>
      <w:r>
        <w:rPr>
          <w:rStyle w:val="Vnbnnidung"/>
          <w:rFonts w:ascii="Arial" w:hAnsi="Arial" w:cs="Arial"/>
          <w:sz w:val="20"/>
          <w:szCs w:val="20"/>
          <w:lang w:eastAsia="vi-VN"/>
        </w:rPr>
        <w:t>-</w:t>
      </w:r>
      <w:bookmarkEnd w:id="75"/>
      <w:r>
        <w:rPr>
          <w:rStyle w:val="Vnbnnidung"/>
          <w:rFonts w:ascii="Arial" w:hAnsi="Arial" w:cs="Arial"/>
          <w:sz w:val="20"/>
          <w:szCs w:val="20"/>
          <w:lang w:eastAsia="vi-VN"/>
        </w:rPr>
        <w:tab/>
        <w:t>Liệt kê tên và số lượng: dụng cụ, thiết bị, phương tiện, vật tư, súc vật, hoá chất thí nghiệm, buồng bệnh, bệnh nhân.</w:t>
      </w:r>
    </w:p>
    <w:p w14:paraId="5D6F4BD6"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76" w:name="bookmark159"/>
      <w:r>
        <w:rPr>
          <w:rStyle w:val="Vnbnnidung"/>
          <w:rFonts w:ascii="Arial" w:hAnsi="Arial" w:cs="Arial"/>
          <w:sz w:val="20"/>
          <w:szCs w:val="20"/>
          <w:lang w:eastAsia="vi-VN"/>
        </w:rPr>
        <w:t>-</w:t>
      </w:r>
      <w:bookmarkEnd w:id="76"/>
      <w:r>
        <w:rPr>
          <w:rStyle w:val="Vnbnnidung"/>
          <w:rFonts w:ascii="Arial" w:hAnsi="Arial" w:cs="Arial"/>
          <w:sz w:val="20"/>
          <w:szCs w:val="20"/>
          <w:lang w:eastAsia="vi-VN"/>
        </w:rPr>
        <w:tab/>
        <w:t>Nhân lực: Số lượng giảng viên/ trợ giảng. Số học viên/ số nhóm học viên</w:t>
      </w:r>
    </w:p>
    <w:p w14:paraId="11BD36F3"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77" w:name="bookmark160"/>
      <w:r>
        <w:rPr>
          <w:rStyle w:val="Vnbnnidung"/>
          <w:rFonts w:ascii="Arial" w:hAnsi="Arial" w:cs="Arial"/>
          <w:sz w:val="20"/>
          <w:szCs w:val="20"/>
          <w:lang w:eastAsia="vi-VN"/>
        </w:rPr>
        <w:t>-</w:t>
      </w:r>
      <w:bookmarkEnd w:id="77"/>
      <w:r>
        <w:rPr>
          <w:rStyle w:val="Vnbnnidung"/>
          <w:rFonts w:ascii="Arial" w:hAnsi="Arial" w:cs="Arial"/>
          <w:sz w:val="20"/>
          <w:szCs w:val="20"/>
          <w:lang w:eastAsia="vi-VN"/>
        </w:rPr>
        <w:tab/>
        <w:t xml:space="preserve">Bảng kiểm/ tình huống, quy trình kỹ thuật </w:t>
      </w:r>
      <w:proofErr w:type="gramStart"/>
      <w:r>
        <w:rPr>
          <w:rStyle w:val="Vnbnnidung"/>
          <w:rFonts w:ascii="Arial" w:hAnsi="Arial" w:cs="Arial"/>
          <w:i/>
          <w:iCs/>
          <w:sz w:val="20"/>
          <w:szCs w:val="20"/>
          <w:lang w:eastAsia="vi-VN"/>
        </w:rPr>
        <w:t>( bảng</w:t>
      </w:r>
      <w:proofErr w:type="gramEnd"/>
      <w:r>
        <w:rPr>
          <w:rStyle w:val="Vnbnnidung"/>
          <w:rFonts w:ascii="Arial" w:hAnsi="Arial" w:cs="Arial"/>
          <w:i/>
          <w:iCs/>
          <w:sz w:val="20"/>
          <w:szCs w:val="20"/>
          <w:lang w:eastAsia="vi-VN"/>
        </w:rPr>
        <w:t xml:space="preserve"> kiểm, quy trình và tình huống thì vào phụ lục)</w:t>
      </w:r>
    </w:p>
    <w:p w14:paraId="22F1B277" w14:textId="77777777" w:rsidR="00071C2F" w:rsidRDefault="00071C2F" w:rsidP="00071C2F">
      <w:pPr>
        <w:pStyle w:val="Vnbnnidung0"/>
        <w:tabs>
          <w:tab w:val="left" w:pos="957"/>
        </w:tabs>
        <w:adjustRightInd w:val="0"/>
        <w:snapToGrid w:val="0"/>
        <w:spacing w:line="240" w:lineRule="auto"/>
        <w:ind w:firstLine="720"/>
        <w:jc w:val="both"/>
        <w:rPr>
          <w:rFonts w:ascii="Arial" w:hAnsi="Arial" w:cs="Arial"/>
          <w:sz w:val="20"/>
          <w:szCs w:val="20"/>
        </w:rPr>
      </w:pPr>
      <w:bookmarkStart w:id="78" w:name="bookmark161"/>
      <w:r>
        <w:rPr>
          <w:rStyle w:val="Vnbnnidung"/>
          <w:rFonts w:ascii="Arial" w:hAnsi="Arial" w:cs="Arial"/>
          <w:b/>
          <w:bCs/>
          <w:i/>
          <w:iCs/>
          <w:sz w:val="20"/>
          <w:szCs w:val="20"/>
          <w:highlight w:val="white"/>
          <w:lang w:eastAsia="vi-VN"/>
        </w:rPr>
        <w:t>c</w:t>
      </w:r>
      <w:bookmarkEnd w:id="78"/>
      <w:r>
        <w:rPr>
          <w:rStyle w:val="Vnbnnidung"/>
          <w:rFonts w:ascii="Arial" w:hAnsi="Arial" w:cs="Arial"/>
          <w:b/>
          <w:bCs/>
          <w:i/>
          <w:iCs/>
          <w:sz w:val="20"/>
          <w:szCs w:val="20"/>
          <w:highlight w:val="white"/>
          <w:lang w:eastAsia="vi-VN"/>
        </w:rPr>
        <w:t>)</w:t>
      </w:r>
      <w:r>
        <w:rPr>
          <w:rStyle w:val="Vnbnnidung"/>
          <w:rFonts w:ascii="Arial" w:hAnsi="Arial" w:cs="Arial"/>
          <w:b/>
          <w:bCs/>
          <w:i/>
          <w:iCs/>
          <w:sz w:val="20"/>
          <w:szCs w:val="20"/>
          <w:lang w:eastAsia="vi-VN"/>
        </w:rPr>
        <w:tab/>
        <w:t>Tổ chức thực hành;</w:t>
      </w:r>
    </w:p>
    <w:p w14:paraId="2D583CD3"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79" w:name="bookmark162"/>
      <w:r>
        <w:rPr>
          <w:rStyle w:val="Vnbnnidung"/>
          <w:rFonts w:ascii="Arial" w:hAnsi="Arial" w:cs="Arial"/>
          <w:bCs/>
          <w:i/>
          <w:iCs/>
          <w:sz w:val="20"/>
          <w:szCs w:val="20"/>
        </w:rPr>
        <w:t>-</w:t>
      </w:r>
      <w:bookmarkEnd w:id="79"/>
      <w:r>
        <w:rPr>
          <w:rStyle w:val="Vnbnnidung"/>
          <w:rFonts w:ascii="Arial" w:hAnsi="Arial" w:cs="Arial"/>
          <w:sz w:val="20"/>
          <w:szCs w:val="20"/>
        </w:rPr>
        <w:tab/>
      </w:r>
      <w:r>
        <w:rPr>
          <w:rStyle w:val="Vnbnnidung"/>
          <w:rFonts w:ascii="Arial" w:hAnsi="Arial" w:cs="Arial"/>
          <w:sz w:val="20"/>
          <w:szCs w:val="20"/>
          <w:lang w:eastAsia="vi-VN"/>
        </w:rPr>
        <w:t>Thầy làm mẫu tỷ mỉ, giải thích kỹ càng, làm theo quy trình (nếu có).</w:t>
      </w:r>
    </w:p>
    <w:p w14:paraId="2D2229F8"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0" w:name="bookmark163"/>
      <w:r>
        <w:rPr>
          <w:rStyle w:val="Vnbnnidung"/>
          <w:rFonts w:ascii="Arial" w:hAnsi="Arial" w:cs="Arial"/>
          <w:sz w:val="20"/>
          <w:szCs w:val="20"/>
          <w:lang w:eastAsia="vi-VN"/>
        </w:rPr>
        <w:t>-</w:t>
      </w:r>
      <w:bookmarkEnd w:id="80"/>
      <w:r>
        <w:rPr>
          <w:rStyle w:val="Vnbnnidung"/>
          <w:rFonts w:ascii="Arial" w:hAnsi="Arial" w:cs="Arial"/>
          <w:sz w:val="20"/>
          <w:szCs w:val="20"/>
          <w:lang w:eastAsia="vi-VN"/>
        </w:rPr>
        <w:tab/>
        <w:t>Thầy giao nhiệm vụ, phương tiện, địa điểm, thời gian, chỉ tiêu thực hành. Phân công giảng viên, trợ giảng hướng dẫn, chỉnh sửa các thao tác cho người học.</w:t>
      </w:r>
    </w:p>
    <w:p w14:paraId="12B0D53B"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1" w:name="bookmark164"/>
      <w:r>
        <w:rPr>
          <w:rStyle w:val="Vnbnnidung"/>
          <w:rFonts w:ascii="Arial" w:hAnsi="Arial" w:cs="Arial"/>
          <w:sz w:val="20"/>
          <w:szCs w:val="20"/>
          <w:lang w:eastAsia="vi-VN"/>
        </w:rPr>
        <w:t>-</w:t>
      </w:r>
      <w:bookmarkEnd w:id="81"/>
      <w:r>
        <w:rPr>
          <w:rStyle w:val="Vnbnnidung"/>
          <w:rFonts w:ascii="Arial" w:hAnsi="Arial" w:cs="Arial"/>
          <w:sz w:val="20"/>
          <w:szCs w:val="20"/>
          <w:lang w:eastAsia="vi-VN"/>
        </w:rPr>
        <w:tab/>
        <w:t>Thảo luận, giải đáp thắc mắc trong quá trình thực hành và đánh giá nhận xét buổi thực hành</w:t>
      </w:r>
    </w:p>
    <w:p w14:paraId="24F0EC83" w14:textId="77777777" w:rsidR="00071C2F" w:rsidRDefault="00071C2F" w:rsidP="00071C2F">
      <w:pPr>
        <w:pStyle w:val="Vnbnnidung0"/>
        <w:tabs>
          <w:tab w:val="left" w:pos="976"/>
        </w:tabs>
        <w:adjustRightInd w:val="0"/>
        <w:snapToGrid w:val="0"/>
        <w:spacing w:line="240" w:lineRule="auto"/>
        <w:ind w:firstLine="720"/>
        <w:jc w:val="both"/>
        <w:rPr>
          <w:rFonts w:ascii="Arial" w:hAnsi="Arial" w:cs="Arial"/>
          <w:sz w:val="20"/>
          <w:szCs w:val="20"/>
        </w:rPr>
      </w:pPr>
      <w:bookmarkStart w:id="82" w:name="bookmark165"/>
      <w:r>
        <w:rPr>
          <w:rStyle w:val="Vnbnnidung"/>
          <w:rFonts w:ascii="Arial" w:hAnsi="Arial" w:cs="Arial"/>
          <w:b/>
          <w:bCs/>
          <w:i/>
          <w:iCs/>
          <w:sz w:val="20"/>
          <w:szCs w:val="20"/>
          <w:lang w:eastAsia="vi-VN"/>
        </w:rPr>
        <w:t>d</w:t>
      </w:r>
      <w:bookmarkEnd w:id="82"/>
      <w:r>
        <w:rPr>
          <w:rStyle w:val="Vnbnnidung"/>
          <w:rFonts w:ascii="Arial" w:hAnsi="Arial" w:cs="Arial"/>
          <w:b/>
          <w:bCs/>
          <w:i/>
          <w:iCs/>
          <w:sz w:val="20"/>
          <w:szCs w:val="20"/>
          <w:lang w:eastAsia="vi-VN"/>
        </w:rPr>
        <w:t>)</w:t>
      </w:r>
      <w:r>
        <w:rPr>
          <w:rStyle w:val="Vnbnnidung"/>
          <w:rFonts w:ascii="Arial" w:hAnsi="Arial" w:cs="Arial"/>
          <w:b/>
          <w:bCs/>
          <w:i/>
          <w:iCs/>
          <w:sz w:val="20"/>
          <w:szCs w:val="20"/>
          <w:lang w:eastAsia="vi-VN"/>
        </w:rPr>
        <w:tab/>
        <w:t>Chỉ tiêu tay nghề:</w:t>
      </w:r>
    </w:p>
    <w:p w14:paraId="49AE1A48"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3" w:name="bookmark166"/>
      <w:r>
        <w:rPr>
          <w:rStyle w:val="Vnbnnidung"/>
          <w:rFonts w:ascii="Arial" w:hAnsi="Arial" w:cs="Arial"/>
          <w:sz w:val="20"/>
          <w:szCs w:val="20"/>
          <w:lang w:eastAsia="vi-VN"/>
        </w:rPr>
        <w:t>-</w:t>
      </w:r>
      <w:bookmarkEnd w:id="83"/>
      <w:r>
        <w:rPr>
          <w:rStyle w:val="Vnbnnidung"/>
          <w:rFonts w:ascii="Arial" w:hAnsi="Arial" w:cs="Arial"/>
          <w:sz w:val="20"/>
          <w:szCs w:val="20"/>
          <w:lang w:eastAsia="vi-VN"/>
        </w:rPr>
        <w:tab/>
        <w:t>Làm được mấy lần trên labo (hay tại lớp học). Trên bệnh nhân (kiến tập/ trợ giúp thày và tự làm có thầy hỗ trợ) - Cần đối chiếu với chỉ tiêu ghi trong chương trình.</w:t>
      </w:r>
    </w:p>
    <w:p w14:paraId="37331AF1"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4" w:name="bookmark167"/>
      <w:r>
        <w:rPr>
          <w:rStyle w:val="Vnbnnidung"/>
          <w:rFonts w:ascii="Arial" w:hAnsi="Arial" w:cs="Arial"/>
          <w:sz w:val="20"/>
          <w:szCs w:val="20"/>
          <w:lang w:eastAsia="vi-VN"/>
        </w:rPr>
        <w:t>-</w:t>
      </w:r>
      <w:bookmarkEnd w:id="84"/>
      <w:r>
        <w:rPr>
          <w:rStyle w:val="Vnbnnidung"/>
          <w:rFonts w:ascii="Arial" w:hAnsi="Arial" w:cs="Arial"/>
          <w:sz w:val="20"/>
          <w:szCs w:val="20"/>
          <w:lang w:eastAsia="vi-VN"/>
        </w:rPr>
        <w:tab/>
        <w:t>Đánh giá chất lượng: đúng, đủ theo yêu cầu chưa.</w:t>
      </w:r>
    </w:p>
    <w:p w14:paraId="3E9D60C6" w14:textId="77777777" w:rsidR="00071C2F" w:rsidRDefault="00071C2F" w:rsidP="00071C2F">
      <w:pPr>
        <w:pStyle w:val="Vnbnnidung0"/>
        <w:tabs>
          <w:tab w:val="left" w:pos="976"/>
        </w:tabs>
        <w:adjustRightInd w:val="0"/>
        <w:snapToGrid w:val="0"/>
        <w:spacing w:line="240" w:lineRule="auto"/>
        <w:ind w:firstLine="720"/>
        <w:jc w:val="both"/>
        <w:rPr>
          <w:rFonts w:ascii="Arial" w:hAnsi="Arial" w:cs="Arial"/>
          <w:sz w:val="20"/>
          <w:szCs w:val="20"/>
        </w:rPr>
      </w:pPr>
      <w:bookmarkStart w:id="85" w:name="bookmark168"/>
      <w:r>
        <w:rPr>
          <w:rStyle w:val="Vnbnnidung"/>
          <w:rFonts w:ascii="Arial" w:hAnsi="Arial" w:cs="Arial"/>
          <w:b/>
          <w:bCs/>
          <w:i/>
          <w:iCs/>
          <w:sz w:val="20"/>
          <w:szCs w:val="20"/>
          <w:lang w:eastAsia="vi-VN"/>
        </w:rPr>
        <w:t>e</w:t>
      </w:r>
      <w:bookmarkEnd w:id="85"/>
      <w:r>
        <w:rPr>
          <w:rStyle w:val="Vnbnnidung"/>
          <w:rFonts w:ascii="Arial" w:hAnsi="Arial" w:cs="Arial"/>
          <w:b/>
          <w:bCs/>
          <w:i/>
          <w:iCs/>
          <w:sz w:val="20"/>
          <w:szCs w:val="20"/>
          <w:lang w:eastAsia="vi-VN"/>
        </w:rPr>
        <w:t>)</w:t>
      </w:r>
      <w:r>
        <w:rPr>
          <w:rStyle w:val="Vnbnnidung"/>
          <w:rFonts w:ascii="Arial" w:hAnsi="Arial" w:cs="Arial"/>
          <w:b/>
          <w:bCs/>
          <w:i/>
          <w:iCs/>
          <w:sz w:val="20"/>
          <w:szCs w:val="20"/>
          <w:lang w:eastAsia="vi-VN"/>
        </w:rPr>
        <w:tab/>
        <w:t>Phần phụ lục:</w:t>
      </w:r>
      <w:r>
        <w:rPr>
          <w:rStyle w:val="Vnbnnidung"/>
          <w:rFonts w:ascii="Arial" w:hAnsi="Arial" w:cs="Arial"/>
          <w:sz w:val="20"/>
          <w:szCs w:val="20"/>
          <w:lang w:eastAsia="vi-VN"/>
        </w:rPr>
        <w:t xml:space="preserve"> Bảng kiểm, quy trình và các tình huống để dạy lâm sàng</w:t>
      </w:r>
    </w:p>
    <w:p w14:paraId="369661E0" w14:textId="77777777" w:rsidR="00071C2F" w:rsidRDefault="00071C2F" w:rsidP="00071C2F">
      <w:pPr>
        <w:pStyle w:val="Vnbnnidung0"/>
        <w:adjustRightInd w:val="0"/>
        <w:snapToGrid w:val="0"/>
        <w:spacing w:line="240" w:lineRule="auto"/>
        <w:ind w:firstLine="720"/>
        <w:jc w:val="both"/>
        <w:rPr>
          <w:rFonts w:ascii="Arial" w:hAnsi="Arial" w:cs="Arial"/>
          <w:sz w:val="20"/>
          <w:szCs w:val="20"/>
        </w:rPr>
      </w:pPr>
      <w:r>
        <w:rPr>
          <w:rStyle w:val="Vnbnnidung"/>
          <w:rFonts w:ascii="Arial" w:hAnsi="Arial" w:cs="Arial"/>
          <w:b/>
          <w:bCs/>
          <w:sz w:val="20"/>
          <w:szCs w:val="20"/>
          <w:lang w:eastAsia="vi-VN"/>
        </w:rPr>
        <w:t xml:space="preserve">4) Lượng giá </w:t>
      </w:r>
      <w:r>
        <w:rPr>
          <w:rStyle w:val="Vnbnnidung"/>
          <w:rFonts w:ascii="Arial" w:hAnsi="Arial" w:cs="Arial"/>
          <w:i/>
          <w:iCs/>
          <w:sz w:val="20"/>
          <w:szCs w:val="20"/>
          <w:lang w:eastAsia="vi-VN"/>
        </w:rPr>
        <w:t>(hay tự lượng giá)</w:t>
      </w:r>
    </w:p>
    <w:p w14:paraId="42358EF7"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6" w:name="bookmark169"/>
      <w:r>
        <w:rPr>
          <w:rStyle w:val="Vnbnnidung"/>
          <w:rFonts w:ascii="Arial" w:hAnsi="Arial" w:cs="Arial"/>
          <w:sz w:val="20"/>
          <w:szCs w:val="20"/>
          <w:lang w:eastAsia="vi-VN"/>
        </w:rPr>
        <w:t>-</w:t>
      </w:r>
      <w:bookmarkEnd w:id="86"/>
      <w:r>
        <w:rPr>
          <w:rStyle w:val="Vnbnnidung"/>
          <w:rFonts w:ascii="Arial" w:hAnsi="Arial" w:cs="Arial"/>
          <w:sz w:val="20"/>
          <w:szCs w:val="20"/>
          <w:lang w:eastAsia="vi-VN"/>
        </w:rPr>
        <w:tab/>
        <w:t xml:space="preserve">Câu hỏi viết ở dạng </w:t>
      </w:r>
      <w:r>
        <w:rPr>
          <w:rStyle w:val="Vnbnnidung"/>
          <w:rFonts w:ascii="Arial" w:hAnsi="Arial" w:cs="Arial"/>
          <w:sz w:val="20"/>
          <w:szCs w:val="20"/>
        </w:rPr>
        <w:t xml:space="preserve">test </w:t>
      </w:r>
      <w:r>
        <w:rPr>
          <w:rStyle w:val="Vnbnnidung"/>
          <w:rFonts w:ascii="Arial" w:hAnsi="Arial" w:cs="Arial"/>
          <w:sz w:val="20"/>
          <w:szCs w:val="20"/>
          <w:lang w:eastAsia="vi-VN"/>
        </w:rPr>
        <w:t xml:space="preserve">cải tiến như: câu hỏi ngắn (SA), lựa chọn (MCQ), đúng sai (Đ/S), điền chỗ </w:t>
      </w:r>
      <w:proofErr w:type="gramStart"/>
      <w:r>
        <w:rPr>
          <w:rStyle w:val="Vnbnnidung"/>
          <w:rFonts w:ascii="Arial" w:hAnsi="Arial" w:cs="Arial"/>
          <w:sz w:val="20"/>
          <w:szCs w:val="20"/>
          <w:lang w:eastAsia="vi-VN"/>
        </w:rPr>
        <w:t>trống,tự</w:t>
      </w:r>
      <w:proofErr w:type="gramEnd"/>
      <w:r>
        <w:rPr>
          <w:rStyle w:val="Vnbnnidung"/>
          <w:rFonts w:ascii="Arial" w:hAnsi="Arial" w:cs="Arial"/>
          <w:sz w:val="20"/>
          <w:szCs w:val="20"/>
          <w:lang w:eastAsia="vi-VN"/>
        </w:rPr>
        <w:t xml:space="preserve"> luận cải tiến và bảng kiểm, thang điểm, bài tập tình huống.</w:t>
      </w:r>
    </w:p>
    <w:p w14:paraId="1BBA633D"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7" w:name="bookmark170"/>
      <w:r>
        <w:rPr>
          <w:rStyle w:val="Vnbnnidung"/>
          <w:rFonts w:ascii="Arial" w:hAnsi="Arial" w:cs="Arial"/>
          <w:sz w:val="20"/>
          <w:szCs w:val="20"/>
          <w:lang w:eastAsia="vi-VN"/>
        </w:rPr>
        <w:t>-</w:t>
      </w:r>
      <w:bookmarkEnd w:id="87"/>
      <w:r>
        <w:rPr>
          <w:rStyle w:val="Vnbnnidung"/>
          <w:rFonts w:ascii="Arial" w:hAnsi="Arial" w:cs="Arial"/>
          <w:sz w:val="20"/>
          <w:szCs w:val="20"/>
          <w:lang w:eastAsia="vi-VN"/>
        </w:rPr>
        <w:tab/>
        <w:t xml:space="preserve">Câu hỏi tự lượng giá cho học viên tự học: cần bao phủ toàn bộ nội dung bài học. Sử dụng chủ yếu câu hỏi </w:t>
      </w:r>
      <w:r>
        <w:rPr>
          <w:rStyle w:val="Vnbnnidung"/>
          <w:rFonts w:ascii="Arial" w:hAnsi="Arial" w:cs="Arial"/>
          <w:sz w:val="20"/>
          <w:szCs w:val="20"/>
        </w:rPr>
        <w:t xml:space="preserve">(test) </w:t>
      </w:r>
      <w:r>
        <w:rPr>
          <w:rStyle w:val="Vnbnnidung"/>
          <w:rFonts w:ascii="Arial" w:hAnsi="Arial" w:cs="Arial"/>
          <w:sz w:val="20"/>
          <w:szCs w:val="20"/>
          <w:lang w:eastAsia="vi-VN"/>
        </w:rPr>
        <w:t xml:space="preserve">trắc nghiệm khách quan, số lượng khoảng từ 10 test cho 1 tiết học lý thuyết và ít nhất 3 dạng test). Riêng số lượng test MCQ chiếm 50-60% số </w:t>
      </w:r>
      <w:r>
        <w:rPr>
          <w:rStyle w:val="Vnbnnidung"/>
          <w:rFonts w:ascii="Arial" w:hAnsi="Arial" w:cs="Arial"/>
          <w:sz w:val="20"/>
          <w:szCs w:val="20"/>
        </w:rPr>
        <w:t>test.</w:t>
      </w:r>
    </w:p>
    <w:p w14:paraId="587DD5E7"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8" w:name="bookmark171"/>
      <w:r>
        <w:rPr>
          <w:rStyle w:val="Vnbnnidung"/>
          <w:rFonts w:ascii="Arial" w:hAnsi="Arial" w:cs="Arial"/>
          <w:sz w:val="20"/>
          <w:szCs w:val="20"/>
          <w:lang w:eastAsia="vi-VN"/>
        </w:rPr>
        <w:t>-</w:t>
      </w:r>
      <w:bookmarkEnd w:id="88"/>
      <w:r>
        <w:rPr>
          <w:rStyle w:val="Vnbnnidung"/>
          <w:rFonts w:ascii="Arial" w:hAnsi="Arial" w:cs="Arial"/>
          <w:sz w:val="20"/>
          <w:szCs w:val="20"/>
          <w:lang w:eastAsia="vi-VN"/>
        </w:rPr>
        <w:tab/>
        <w:t>Mỗi tiết thực hành cần tối thiểu 1 bảng kiểm/ thang điểm hoặc tình huống (trừ bài thực hành 1 kỹ năng mà có nhiều tiết học).</w:t>
      </w:r>
    </w:p>
    <w:p w14:paraId="6E83E857" w14:textId="77777777" w:rsidR="00071C2F" w:rsidRDefault="00071C2F" w:rsidP="00071C2F">
      <w:pPr>
        <w:pStyle w:val="Vnbnnidung0"/>
        <w:tabs>
          <w:tab w:val="left" w:pos="900"/>
        </w:tabs>
        <w:adjustRightInd w:val="0"/>
        <w:snapToGrid w:val="0"/>
        <w:spacing w:line="240" w:lineRule="auto"/>
        <w:ind w:firstLine="720"/>
        <w:jc w:val="both"/>
        <w:rPr>
          <w:rFonts w:ascii="Arial" w:hAnsi="Arial" w:cs="Arial"/>
          <w:sz w:val="20"/>
          <w:szCs w:val="20"/>
        </w:rPr>
      </w:pPr>
      <w:bookmarkStart w:id="89" w:name="bookmark172"/>
      <w:r>
        <w:rPr>
          <w:rStyle w:val="Vnbnnidung"/>
          <w:rFonts w:ascii="Arial" w:hAnsi="Arial" w:cs="Arial"/>
          <w:sz w:val="20"/>
          <w:szCs w:val="20"/>
          <w:lang w:eastAsia="vi-VN"/>
        </w:rPr>
        <w:t>-</w:t>
      </w:r>
      <w:bookmarkEnd w:id="89"/>
      <w:r>
        <w:rPr>
          <w:rStyle w:val="Vnbnnidung"/>
          <w:rFonts w:ascii="Arial" w:hAnsi="Arial" w:cs="Arial"/>
          <w:sz w:val="20"/>
          <w:szCs w:val="20"/>
          <w:lang w:eastAsia="vi-VN"/>
        </w:rPr>
        <w:tab/>
        <w:t>Các câu hỏi tự lượng giá để ở cuối mỗi bài học. Những câu hỏi này không nhất thiết dùng để làm đề thi hay kiểm tra đánh giá.</w:t>
      </w:r>
    </w:p>
    <w:p w14:paraId="07789394" w14:textId="77777777" w:rsidR="00FC1341" w:rsidRDefault="00FC1341"/>
    <w:sectPr w:rsidR="00FC1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2F"/>
    <w:rsid w:val="00071C2F"/>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857D"/>
  <w15:chartTrackingRefBased/>
  <w15:docId w15:val="{71B7582D-5FC3-495B-9E52-F7CEC5D7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C2F"/>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uiPriority w:val="99"/>
    <w:locked/>
    <w:rsid w:val="00071C2F"/>
    <w:rPr>
      <w:rFonts w:ascii="Times New Roman" w:hAnsi="Times New Roman" w:cs="Times New Roman"/>
      <w:sz w:val="28"/>
      <w:szCs w:val="28"/>
    </w:rPr>
  </w:style>
  <w:style w:type="paragraph" w:customStyle="1" w:styleId="Vnbnnidung0">
    <w:name w:val="Văn bản nội dung"/>
    <w:basedOn w:val="Normal"/>
    <w:link w:val="Vnbnnidung"/>
    <w:uiPriority w:val="99"/>
    <w:rsid w:val="00071C2F"/>
    <w:pPr>
      <w:spacing w:after="120" w:line="268" w:lineRule="auto"/>
      <w:ind w:firstLine="400"/>
    </w:pPr>
    <w:rPr>
      <w:rFonts w:ascii="Times New Roman" w:eastAsiaTheme="minorHAnsi" w:hAnsi="Times New Roman" w:cs="Times New Roman"/>
      <w:color w:val="auto"/>
      <w:sz w:val="28"/>
      <w:szCs w:val="28"/>
      <w:lang w:val="en-US" w:eastAsia="en-US"/>
    </w:rPr>
  </w:style>
  <w:style w:type="character" w:customStyle="1" w:styleId="Tiu1">
    <w:name w:val="Tiêu đề #1_"/>
    <w:basedOn w:val="DefaultParagraphFont"/>
    <w:link w:val="Tiu10"/>
    <w:uiPriority w:val="99"/>
    <w:locked/>
    <w:rsid w:val="00071C2F"/>
    <w:rPr>
      <w:rFonts w:ascii="Times New Roman" w:hAnsi="Times New Roman" w:cs="Times New Roman"/>
      <w:b/>
      <w:bCs/>
      <w:sz w:val="28"/>
      <w:szCs w:val="28"/>
    </w:rPr>
  </w:style>
  <w:style w:type="paragraph" w:customStyle="1" w:styleId="Tiu10">
    <w:name w:val="Tiêu đề #1"/>
    <w:basedOn w:val="Normal"/>
    <w:link w:val="Tiu1"/>
    <w:uiPriority w:val="99"/>
    <w:rsid w:val="00071C2F"/>
    <w:pPr>
      <w:spacing w:after="120"/>
      <w:ind w:firstLine="280"/>
      <w:outlineLvl w:val="0"/>
    </w:pPr>
    <w:rPr>
      <w:rFonts w:ascii="Times New Roman" w:eastAsiaTheme="minorHAnsi" w:hAnsi="Times New Roman" w:cs="Times New Roman"/>
      <w:b/>
      <w:bCs/>
      <w:color w:val="auto"/>
      <w:sz w:val="28"/>
      <w:szCs w:val="28"/>
      <w:lang w:val="en-US" w:eastAsia="en-US"/>
    </w:rPr>
  </w:style>
  <w:style w:type="character" w:customStyle="1" w:styleId="Chthchbng">
    <w:name w:val="Chú thích bảng_"/>
    <w:basedOn w:val="DefaultParagraphFont"/>
    <w:link w:val="Chthchbng0"/>
    <w:uiPriority w:val="99"/>
    <w:locked/>
    <w:rsid w:val="00071C2F"/>
    <w:rPr>
      <w:rFonts w:ascii="Times New Roman" w:hAnsi="Times New Roman" w:cs="Times New Roman"/>
      <w:sz w:val="28"/>
      <w:szCs w:val="28"/>
    </w:rPr>
  </w:style>
  <w:style w:type="paragraph" w:customStyle="1" w:styleId="Chthchbng0">
    <w:name w:val="Chú thích bảng"/>
    <w:basedOn w:val="Normal"/>
    <w:link w:val="Chthchbng"/>
    <w:uiPriority w:val="99"/>
    <w:rsid w:val="00071C2F"/>
    <w:pPr>
      <w:spacing w:line="280" w:lineRule="auto"/>
    </w:pPr>
    <w:rPr>
      <w:rFonts w:ascii="Times New Roman" w:eastAsiaTheme="minorHAnsi" w:hAnsi="Times New Roman" w:cs="Times New Roman"/>
      <w:color w:val="auto"/>
      <w:sz w:val="28"/>
      <w:szCs w:val="28"/>
      <w:lang w:val="en-US" w:eastAsia="en-US"/>
    </w:rPr>
  </w:style>
  <w:style w:type="character" w:customStyle="1" w:styleId="Khc">
    <w:name w:val="Khác_"/>
    <w:basedOn w:val="DefaultParagraphFont"/>
    <w:link w:val="Khc0"/>
    <w:uiPriority w:val="99"/>
    <w:locked/>
    <w:rsid w:val="00071C2F"/>
    <w:rPr>
      <w:rFonts w:ascii="Times New Roman" w:hAnsi="Times New Roman" w:cs="Times New Roman"/>
      <w:sz w:val="28"/>
      <w:szCs w:val="28"/>
    </w:rPr>
  </w:style>
  <w:style w:type="paragraph" w:customStyle="1" w:styleId="Khc0">
    <w:name w:val="Khác"/>
    <w:basedOn w:val="Normal"/>
    <w:link w:val="Khc"/>
    <w:uiPriority w:val="99"/>
    <w:rsid w:val="00071C2F"/>
    <w:pPr>
      <w:spacing w:after="120" w:line="268" w:lineRule="auto"/>
      <w:ind w:firstLine="400"/>
    </w:pPr>
    <w:rPr>
      <w:rFonts w:ascii="Times New Roman" w:eastAsiaTheme="minorHAnsi" w:hAnsi="Times New Roman" w:cs="Times New Roman"/>
      <w:color w:val="auto"/>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54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1477</Words>
  <Characters>8421</Characters>
  <Application>Microsoft Office Word</Application>
  <DocSecurity>0</DocSecurity>
  <Lines>70</Lines>
  <Paragraphs>19</Paragraphs>
  <ScaleCrop>false</ScaleCrop>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1</cp:revision>
  <dcterms:created xsi:type="dcterms:W3CDTF">2025-10-20T06:57:00Z</dcterms:created>
  <dcterms:modified xsi:type="dcterms:W3CDTF">2025-10-20T06:59:00Z</dcterms:modified>
</cp:coreProperties>
</file>